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7C" w:rsidRPr="00C44547" w:rsidRDefault="00930CE6" w:rsidP="00E2057C">
      <w:pPr>
        <w:tabs>
          <w:tab w:val="left" w:pos="5997"/>
          <w:tab w:val="left" w:pos="1137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="00C44547">
        <w:rPr>
          <w:sz w:val="24"/>
          <w:szCs w:val="24"/>
          <w:lang w:val="ru-RU"/>
        </w:rPr>
        <w:t xml:space="preserve">                                </w:t>
      </w:r>
    </w:p>
    <w:p w:rsidR="008F012E" w:rsidRDefault="00E2057C" w:rsidP="00E2057C">
      <w:pPr>
        <w:tabs>
          <w:tab w:val="left" w:pos="2935"/>
        </w:tabs>
        <w:rPr>
          <w:sz w:val="32"/>
          <w:szCs w:val="32"/>
          <w:lang w:val="ru-RU"/>
        </w:rPr>
      </w:pPr>
      <w:r w:rsidRPr="00E2057C">
        <w:rPr>
          <w:sz w:val="32"/>
          <w:szCs w:val="32"/>
          <w:lang w:val="ru-RU"/>
        </w:rPr>
        <w:t xml:space="preserve">                                             </w:t>
      </w:r>
      <w:r>
        <w:rPr>
          <w:sz w:val="32"/>
          <w:szCs w:val="32"/>
          <w:lang w:val="ru-RU"/>
        </w:rPr>
        <w:t xml:space="preserve">                         </w:t>
      </w:r>
    </w:p>
    <w:p w:rsidR="008F012E" w:rsidRDefault="008F012E" w:rsidP="00E2057C">
      <w:pPr>
        <w:tabs>
          <w:tab w:val="left" w:pos="2935"/>
        </w:tabs>
        <w:rPr>
          <w:sz w:val="32"/>
          <w:szCs w:val="32"/>
          <w:lang w:val="ru-RU"/>
        </w:rPr>
      </w:pPr>
    </w:p>
    <w:p w:rsidR="008F012E" w:rsidRDefault="008F012E" w:rsidP="00E2057C">
      <w:pPr>
        <w:tabs>
          <w:tab w:val="left" w:pos="2935"/>
        </w:tabs>
        <w:rPr>
          <w:sz w:val="32"/>
          <w:szCs w:val="32"/>
          <w:lang w:val="ru-RU"/>
        </w:rPr>
      </w:pPr>
    </w:p>
    <w:p w:rsidR="008F012E" w:rsidRDefault="00C44547" w:rsidP="00E2057C">
      <w:pPr>
        <w:tabs>
          <w:tab w:val="left" w:pos="2935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F012E" w:rsidRDefault="008F012E" w:rsidP="00E2057C">
      <w:pPr>
        <w:tabs>
          <w:tab w:val="left" w:pos="2935"/>
        </w:tabs>
        <w:rPr>
          <w:sz w:val="32"/>
          <w:szCs w:val="32"/>
          <w:lang w:val="ru-RU"/>
        </w:rPr>
      </w:pPr>
    </w:p>
    <w:p w:rsidR="008F012E" w:rsidRDefault="008F012E" w:rsidP="00E2057C">
      <w:pPr>
        <w:tabs>
          <w:tab w:val="left" w:pos="2935"/>
        </w:tabs>
        <w:rPr>
          <w:sz w:val="32"/>
          <w:szCs w:val="32"/>
          <w:lang w:val="ru-RU"/>
        </w:rPr>
      </w:pPr>
    </w:p>
    <w:p w:rsidR="00E2057C" w:rsidRPr="00DE5AF3" w:rsidRDefault="008F012E" w:rsidP="00E2057C">
      <w:pPr>
        <w:tabs>
          <w:tab w:val="left" w:pos="2935"/>
        </w:tabs>
        <w:rPr>
          <w:rFonts w:asciiTheme="majorHAnsi" w:hAnsiTheme="majorHAnsi"/>
          <w:b/>
          <w:sz w:val="44"/>
          <w:szCs w:val="44"/>
          <w:lang w:val="ru-RU"/>
        </w:rPr>
      </w:pPr>
      <w:r w:rsidRPr="00DE5AF3">
        <w:rPr>
          <w:b/>
          <w:sz w:val="32"/>
          <w:szCs w:val="32"/>
          <w:lang w:val="ru-RU"/>
        </w:rPr>
        <w:t xml:space="preserve">                                                                     </w:t>
      </w:r>
      <w:r w:rsidR="00E2057C" w:rsidRPr="00DE5AF3">
        <w:rPr>
          <w:b/>
          <w:sz w:val="32"/>
          <w:szCs w:val="32"/>
          <w:lang w:val="ru-RU"/>
        </w:rPr>
        <w:t xml:space="preserve"> </w:t>
      </w:r>
      <w:r w:rsidR="00E2057C" w:rsidRPr="00DE5AF3">
        <w:rPr>
          <w:rFonts w:asciiTheme="majorHAnsi" w:hAnsiTheme="majorHAnsi"/>
          <w:b/>
          <w:sz w:val="44"/>
          <w:szCs w:val="44"/>
          <w:lang w:val="ru-RU"/>
        </w:rPr>
        <w:t xml:space="preserve">Рабочая  программа  </w:t>
      </w:r>
    </w:p>
    <w:p w:rsidR="00E2057C" w:rsidRPr="00DE5AF3" w:rsidRDefault="00E2057C" w:rsidP="00E2057C">
      <w:pPr>
        <w:tabs>
          <w:tab w:val="left" w:pos="2898"/>
        </w:tabs>
        <w:rPr>
          <w:rFonts w:asciiTheme="majorHAnsi" w:hAnsiTheme="majorHAnsi"/>
          <w:b/>
          <w:sz w:val="44"/>
          <w:szCs w:val="44"/>
          <w:lang w:val="ru-RU"/>
        </w:rPr>
      </w:pPr>
      <w:r w:rsidRPr="00DE5AF3">
        <w:rPr>
          <w:rFonts w:asciiTheme="majorHAnsi" w:hAnsiTheme="majorHAnsi"/>
          <w:b/>
          <w:sz w:val="44"/>
          <w:szCs w:val="44"/>
          <w:lang w:val="ru-RU"/>
        </w:rPr>
        <w:tab/>
      </w:r>
    </w:p>
    <w:p w:rsidR="000E6C3C" w:rsidRPr="00DE5AF3" w:rsidRDefault="00237292" w:rsidP="0023729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8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ajorHAnsi" w:eastAsia="Times New Roman" w:hAnsiTheme="majorHAnsi"/>
          <w:b/>
          <w:sz w:val="44"/>
          <w:szCs w:val="44"/>
          <w:lang w:val="ru-RU"/>
        </w:rPr>
      </w:pPr>
      <w:r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="008F012E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 xml:space="preserve">                                по обществознанию для 10 клас</w:t>
      </w:r>
      <w:r w:rsidR="00A614F5">
        <w:rPr>
          <w:rFonts w:asciiTheme="majorHAnsi" w:eastAsia="Times New Roman" w:hAnsiTheme="majorHAnsi"/>
          <w:b/>
          <w:sz w:val="44"/>
          <w:szCs w:val="44"/>
          <w:lang w:val="ru-RU"/>
        </w:rPr>
        <w:t>с</w:t>
      </w:r>
      <w:r w:rsidR="008F012E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>а</w:t>
      </w:r>
    </w:p>
    <w:p w:rsidR="001032A7" w:rsidRPr="00DE5AF3" w:rsidRDefault="00237292" w:rsidP="00DE5AF3">
      <w:pPr>
        <w:pStyle w:val="1"/>
        <w:rPr>
          <w:rFonts w:asciiTheme="majorHAnsi" w:eastAsia="Times New Roman" w:hAnsiTheme="majorHAnsi"/>
          <w:b/>
          <w:sz w:val="44"/>
          <w:szCs w:val="44"/>
          <w:lang w:val="ru-RU"/>
        </w:rPr>
      </w:pPr>
      <w:r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 xml:space="preserve"> </w:t>
      </w:r>
      <w:r w:rsidR="00DE5AF3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="00DE5AF3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="00DE5AF3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="00DE5AF3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="00DE5AF3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="00DE5AF3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ab/>
      </w:r>
      <w:r w:rsidR="00E01A74">
        <w:rPr>
          <w:rFonts w:asciiTheme="majorHAnsi" w:eastAsia="Times New Roman" w:hAnsiTheme="majorHAnsi"/>
          <w:b/>
          <w:sz w:val="44"/>
          <w:szCs w:val="44"/>
          <w:lang w:val="ru-RU"/>
        </w:rPr>
        <w:t xml:space="preserve">          на 2018-2019</w:t>
      </w:r>
      <w:r w:rsidR="00DE5AF3" w:rsidRPr="00DE5AF3">
        <w:rPr>
          <w:rFonts w:asciiTheme="majorHAnsi" w:eastAsia="Times New Roman" w:hAnsiTheme="majorHAnsi"/>
          <w:b/>
          <w:sz w:val="44"/>
          <w:szCs w:val="44"/>
          <w:lang w:val="ru-RU"/>
        </w:rPr>
        <w:t xml:space="preserve"> учебный год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/>
      </w:tblPr>
      <w:tblGrid>
        <w:gridCol w:w="13750"/>
      </w:tblGrid>
      <w:tr w:rsidR="000E6C3C" w:rsidRPr="003E1330" w:rsidTr="000E6C3C">
        <w:trPr>
          <w:trHeight w:val="10483"/>
        </w:trPr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0550" w:rsidRPr="00E01A74" w:rsidRDefault="009D0550" w:rsidP="009D055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Аннотация                                                                                                                                                                                                 к рабочей программе  по курсу обществознание 10 класс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0550" w:rsidRPr="00E01A74" w:rsidRDefault="009D0550" w:rsidP="009D055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D0550" w:rsidRPr="00E01A74" w:rsidRDefault="009D0550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E6C3C" w:rsidRPr="00E01A74" w:rsidRDefault="009D0550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Авторская программа: Л.Н.Боголюбов Н.И.Городецкая, Л.Н.Боголюбова </w:t>
            </w:r>
          </w:p>
          <w:p w:rsidR="000E6C3C" w:rsidRPr="00E01A74" w:rsidRDefault="000E6C3C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Обществознание 10-11  классы, базовый уровень /Сборник «Программы общеобразователь-ных учреждений. Обществознание: 6-11 классы»/. – М.: Просвещение, 2011. Рекомендована Министерством образования РФ</w:t>
            </w:r>
          </w:p>
          <w:p w:rsidR="000E6C3C" w:rsidRPr="00E01A74" w:rsidRDefault="000E6C3C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E6C3C" w:rsidRPr="00E01A74" w:rsidRDefault="009D0550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Рабочая программа   по обществознанию для 10 класса составлена в соответствии с Федеральным государственным образовательным стандартом. Рабочая программа по обществознанию в 10 классе составлена на основе  авторской программы Л.Н. Боголюбова «Обществознание. Рабочие программы. Нормативные правовые документы, на основании которых разработана рабочая программа:</w:t>
            </w:r>
          </w:p>
          <w:p w:rsidR="000E6C3C" w:rsidRPr="00E01A74" w:rsidRDefault="009D0550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0E6C3C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Федеральный закон «Об образовании в Российской федерации» от </w:t>
            </w:r>
          </w:p>
          <w:p w:rsidR="000E6C3C" w:rsidRPr="00E01A74" w:rsidRDefault="000E6C3C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29.12.2012 No273</w:t>
            </w:r>
          </w:p>
          <w:p w:rsidR="000E6C3C" w:rsidRPr="00E01A74" w:rsidRDefault="009D0550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Федеральный государственный стандарт основного общего </w:t>
            </w:r>
          </w:p>
          <w:p w:rsidR="000E6C3C" w:rsidRPr="00E01A74" w:rsidRDefault="000E6C3C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  <w:p w:rsidR="009D0550" w:rsidRPr="00E01A74" w:rsidRDefault="009D0550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E6C3C" w:rsidRPr="00E01A74" w:rsidRDefault="006E2C40" w:rsidP="001032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.Информация об используемом учебнике</w:t>
            </w:r>
          </w:p>
          <w:p w:rsidR="000E6C3C" w:rsidRPr="00E01A74" w:rsidRDefault="000E6C3C" w:rsidP="001032A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Боголюбов Л.Н., Лабезникова А.Ю., Телюкина М.Ю.. Обществознание.: учебник для 10 класса общеобразовательныхучреждений/базовы</w:t>
            </w:r>
            <w:r w:rsidR="00237292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 w:rsidR="00E01A74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уровень.–М.: Просвещение, 2017г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01A74" w:rsidRPr="00E01A74" w:rsidRDefault="00E01A74" w:rsidP="001032A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E6C3C" w:rsidRPr="00E01A74" w:rsidRDefault="006E2C40" w:rsidP="001032A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0E6C3C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Рабочая программа расчитана на 34 учебные недели, ___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68</w:t>
            </w:r>
            <w:r w:rsidR="000E6C3C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 часов в год</w:t>
            </w:r>
          </w:p>
          <w:p w:rsidR="000E6C3C" w:rsidRPr="00E01A74" w:rsidRDefault="000E6C3C" w:rsidP="00CB2A8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</w:p>
          <w:p w:rsidR="000E6C3C" w:rsidRPr="00E01A74" w:rsidRDefault="000E6C3C" w:rsidP="00CB2A8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E6C3C" w:rsidRPr="003E1330" w:rsidTr="000E6C3C">
        <w:trPr>
          <w:trHeight w:val="24070"/>
        </w:trPr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FC4" w:rsidRPr="00503024" w:rsidRDefault="009D0550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E01A74">
              <w:rPr>
                <w:rFonts w:cs="Times New Roman"/>
                <w:b/>
                <w:sz w:val="28"/>
                <w:szCs w:val="28"/>
                <w:lang w:val="ru-RU"/>
              </w:rPr>
              <w:t xml:space="preserve">Планируемые </w:t>
            </w:r>
            <w:r w:rsidR="000E6C3C" w:rsidRPr="00E01A74">
              <w:rPr>
                <w:rFonts w:cs="Times New Roman"/>
                <w:b/>
                <w:sz w:val="28"/>
                <w:szCs w:val="28"/>
                <w:lang w:val="ru-RU"/>
              </w:rPr>
              <w:t xml:space="preserve"> результат</w:t>
            </w:r>
            <w:r w:rsidRPr="00E01A74">
              <w:rPr>
                <w:rFonts w:cs="Times New Roman"/>
                <w:b/>
                <w:sz w:val="28"/>
                <w:szCs w:val="28"/>
                <w:lang w:val="ru-RU"/>
              </w:rPr>
              <w:t>ы  освоения программы по обществознанию в 10 классе</w:t>
            </w:r>
          </w:p>
          <w:p w:rsidR="000E6C3C" w:rsidRPr="00E01A74" w:rsidRDefault="00A73FC4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0E6C3C" w:rsidRPr="00E01A74">
              <w:rPr>
                <w:rFonts w:cs="Times New Roman"/>
                <w:sz w:val="28"/>
                <w:szCs w:val="28"/>
                <w:lang w:val="ru-RU"/>
              </w:rPr>
              <w:t xml:space="preserve"> соответствии с требованиями, установленными федеральными государственными образовательными стандартами, образовательной программой образовательного учреждения, а </w:t>
            </w:r>
            <w:r w:rsidR="00246A66" w:rsidRPr="00E01A74">
              <w:rPr>
                <w:rFonts w:cs="Times New Roman"/>
                <w:sz w:val="28"/>
                <w:szCs w:val="28"/>
                <w:lang w:val="ru-RU"/>
              </w:rPr>
              <w:t xml:space="preserve">также требованиями </w:t>
            </w:r>
            <w:r w:rsidRPr="00E01A74">
              <w:rPr>
                <w:rFonts w:cs="Times New Roman"/>
                <w:sz w:val="28"/>
                <w:szCs w:val="28"/>
                <w:lang w:val="ru-RU"/>
              </w:rPr>
              <w:t xml:space="preserve"> ЕГЭ</w:t>
            </w:r>
            <w:r w:rsidR="000E6C3C" w:rsidRPr="00E01A74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0E6C3C" w:rsidRPr="00E01A74">
              <w:rPr>
                <w:rFonts w:cs="Times New Roman"/>
                <w:sz w:val="28"/>
                <w:szCs w:val="28"/>
                <w:lang w:val="ru-RU"/>
              </w:rPr>
              <w:tab/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b/>
                <w:sz w:val="28"/>
                <w:szCs w:val="28"/>
                <w:lang w:val="ru-RU"/>
              </w:rPr>
              <w:t>Личностными</w:t>
            </w:r>
            <w:r w:rsidRPr="00E01A74">
              <w:rPr>
                <w:rFonts w:cs="Times New Roman"/>
                <w:sz w:val="28"/>
                <w:szCs w:val="28"/>
                <w:lang w:val="ru-RU"/>
              </w:rPr>
              <w:t xml:space="preserve"> результатамы, формируемыми при изучении содержания курса, являются: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1. Мотивированность на посильное и созидательное участие в жизни общества;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2.Заинтерисованность не только в личном успехе, но и в благополучии и процветании своей страны;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3.Ценностные ориентиры.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 традиций; осознании своей ответственности за страну перед нынешними и грядущими поколениями.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b/>
                <w:sz w:val="28"/>
                <w:szCs w:val="28"/>
                <w:lang w:val="ru-RU"/>
              </w:rPr>
              <w:t>Метапредметные</w:t>
            </w:r>
            <w:r w:rsidRPr="00E01A74">
              <w:rPr>
                <w:rFonts w:cs="Times New Roman"/>
                <w:sz w:val="28"/>
                <w:szCs w:val="28"/>
                <w:lang w:val="ru-RU"/>
              </w:rPr>
              <w:t xml:space="preserve"> результаты изучения обществознания проявляются в: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1. Умение сознательно организовывать свою познавательную деятельность (от постановки цели до получения и оценки результата);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4. Овладение различными видами публичных выступлений (высказывания, монолог, дискуссия) и следовании этическим нормам и правилам ведения диалога;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 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- использование элементов причинно – следственного анализа;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- исследование несложных реальных связей и зависимостей;</w:t>
            </w:r>
          </w:p>
          <w:p w:rsidR="0050302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 xml:space="preserve">- определение сущностных характеристик изучаемого объекта; выбор верных критериев для </w:t>
            </w:r>
            <w:r w:rsidR="00E01A74">
              <w:rPr>
                <w:rFonts w:cs="Times New Roman"/>
                <w:sz w:val="28"/>
                <w:szCs w:val="28"/>
                <w:lang w:val="ru-RU"/>
              </w:rPr>
              <w:t xml:space="preserve">сравнения </w:t>
            </w:r>
            <w:r w:rsidRPr="00E01A74">
              <w:rPr>
                <w:rFonts w:cs="Times New Roman"/>
                <w:sz w:val="28"/>
                <w:szCs w:val="28"/>
                <w:lang w:val="ru-RU"/>
              </w:rPr>
              <w:t xml:space="preserve">сопоставления. </w:t>
            </w:r>
          </w:p>
          <w:p w:rsidR="000E6C3C" w:rsidRPr="00E01A74" w:rsidRDefault="00503024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 - </w:t>
            </w:r>
            <w:r w:rsidR="000E6C3C" w:rsidRPr="00E01A74">
              <w:rPr>
                <w:rFonts w:cs="Times New Roman"/>
                <w:sz w:val="28"/>
                <w:szCs w:val="28"/>
                <w:lang w:val="ru-RU"/>
              </w:rPr>
              <w:t>Оценки объектов;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- поиск и извлечение нужной информации по заданной теме и адаптированных источниках различного типа;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- подкрепление изученных положений конкретными примерами;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- определение собственного отношения к явлениям современной жизни, формулирование своей точки зрения.</w:t>
            </w:r>
          </w:p>
          <w:p w:rsidR="000E6C3C" w:rsidRPr="0050302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503024">
              <w:rPr>
                <w:rFonts w:cs="Times New Roman"/>
                <w:b/>
                <w:sz w:val="28"/>
                <w:szCs w:val="28"/>
                <w:lang w:val="ru-RU"/>
              </w:rPr>
              <w:t>Предметными результатами освоения содержания программы по обществознанию являются: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 xml:space="preserve"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</w:t>
            </w:r>
            <w:r w:rsidRPr="00E01A74">
              <w:rPr>
                <w:rFonts w:cs="Times New Roman"/>
                <w:sz w:val="28"/>
                <w:szCs w:val="28"/>
                <w:lang w:val="ru-RU"/>
              </w:rPr>
              <w:lastRenderedPageBreak/>
              <w:t>собственной повседневной жизни;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7. Приверженность гуманистическим и демократическим ценностям, патриотизм и гражданственность;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9. Понимание значения трудовой деятельности для личности и общества;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10. Понимание специфики познания мира средствами искусства в соответствии с другими способами познания;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11. Понимание роли искусства в становлении личности и в жизни общества;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12. Знание определяющих признаков коммуникативной деятельности в сравнении с другими видами деятельности;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      </w:r>
          </w:p>
          <w:p w:rsidR="000E6C3C" w:rsidRPr="00E01A74" w:rsidRDefault="000E6C3C" w:rsidP="001032A7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E01A74">
              <w:rPr>
                <w:rFonts w:cs="Times New Roman"/>
                <w:sz w:val="28"/>
                <w:szCs w:val="28"/>
                <w:lang w:val="ru-RU"/>
              </w:rPr>
              <w:t>15. Понимание значения коммуникации в межличностном общении;</w:t>
            </w:r>
          </w:p>
          <w:p w:rsidR="000E6C3C" w:rsidRPr="00E01A74" w:rsidRDefault="000E6C3C" w:rsidP="008F012E">
            <w:pPr>
              <w:pStyle w:val="1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1032A7" w:rsidRPr="00E01A74" w:rsidRDefault="00A73FC4" w:rsidP="00A73FC4">
      <w:pPr>
        <w:pStyle w:val="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</w:t>
      </w:r>
      <w:r w:rsidR="001032A7" w:rsidRPr="00E01A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032A7" w:rsidRPr="00E01A7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E01A74">
        <w:rPr>
          <w:rFonts w:ascii="Times New Roman" w:eastAsia="Times New Roman" w:hAnsi="Times New Roman" w:cs="Times New Roman"/>
          <w:b/>
          <w:sz w:val="28"/>
          <w:szCs w:val="28"/>
        </w:rPr>
        <w:t xml:space="preserve">одержание </w:t>
      </w:r>
      <w:r w:rsidRPr="00E01A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учебного предмета</w:t>
      </w:r>
      <w:r w:rsidRPr="00E01A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032A7" w:rsidRPr="00E01A74" w:rsidRDefault="001032A7" w:rsidP="00A73FC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/>
      </w:tblPr>
      <w:tblGrid>
        <w:gridCol w:w="13750"/>
      </w:tblGrid>
      <w:tr w:rsidR="000E6C3C" w:rsidRPr="003E1330" w:rsidTr="000E6C3C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</w:tcPr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Человек в обществе</w:t>
            </w:r>
            <w:r w:rsidR="005E2F9D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20</w:t>
            </w:r>
            <w:r w:rsidR="00A73FC4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ч.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t>Общество как совместная жизнедеятельность людей. Обще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ство и природа. Общество и культура. Науки об обществе.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t>Структура общества. Общество как сложная динамичная си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стема. Взаимосвязь экономической, социальной, политической и духовной сфер жизни общества. Социальные институты.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t>Природа человека. Человек как продукт биологической, со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циальной и культурной эволюции. Цель и смысл жизни челове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ка. Науки о человеке.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t>Человек как духовное существо. Духовная жизнь человека. Мировоззрение. Ценностные ориентиры личности. Патриотизм и гражданственность.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t>Деятельность как способ существования людей. Деятельность и ее мотивация. Многообразие деятельности. Сознание и дея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тельность.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t>Человек в системе социальных связей. Личность, факторы, влияющие на ее формирование. Самосознание и самореализа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ция. Социальное поведение. Единство свободы и ответственно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сти личности.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t>Познание и знание. Познание мира: чувственное и рацио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нальное, истинное и ложное. Истина и ее критерии. Многооб</w:t>
            </w:r>
            <w:r w:rsidRPr="00E01A74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>разие форм человеческого знания. Социальное и гуманитарное знание.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тенденции развития общества в целом как сложной динамичной системы, а также важнейших социальных институтов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признаки индивидуальности, индивида и личности,  типы мировоззрения, этапы социализации 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сущность общечеловеческих ценностей,  сферы жизнедеятельности общества и государства, роль социальных норм в жизни общества.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суть эволюционного развития общества, закономерности общественных изменений,  противоречия  и перспективы  в развитии человечества. 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 приводить примеры, основанные на житейском опыте;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отстаивать свою точку зрения;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Получат возможность научиться: 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</w:tr>
      <w:tr w:rsidR="000E6C3C" w:rsidRPr="003E1330" w:rsidTr="000E6C3C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</w:tcPr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Общество как мир культуры</w:t>
            </w:r>
            <w:r w:rsidR="00AF1454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16</w:t>
            </w:r>
            <w:r w:rsidR="00A73FC4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ч.</w:t>
            </w:r>
          </w:p>
          <w:p w:rsidR="00A73FC4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Сфера духовной культуры и ее особенности. Культура личности и общества. Тенденции развития духовной культуры в современной России.</w:t>
            </w:r>
            <w:r w:rsidR="00A73FC4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Долг и совесть. Объективные обязанности и моральная ответственность.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Долг общественный и долг моральный. Совесть — внутренний самоконтроль человека.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Религия как одна из форм культуры. Религиозные организации и объединения, их роль в жизни современного общества. Свобода совести.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Научатся:  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-сущность понятия «культура», взгляды древних ученых о духовной сфере.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-сравнивать мораль и нравственность решать познавательные и проблемные задачи. 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-сущность понятий долг и совесть, их роль в жизни человека.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-факторы, определяющие выбор человека и животного,  взаимосвязь свободы и ответственности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-сущность структуры и роль образования в современном обществе, элементы образовательной системы  РФ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-отличительные черты науки,  ее возрастающую роль в жизни общества.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-сущность религиозных представлений о мире и обществе, характерные черты религиозной веры.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выделять основную мысль в тексте учебника;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отстаивать свою точку зрения</w:t>
            </w:r>
            <w:r w:rsidR="00D93937"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Получат возможность научиться: 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сравнивать, обобщать, прогнозировать, рассуждать, участвовать в дискуссии,  решать проблемные задания</w:t>
            </w:r>
          </w:p>
        </w:tc>
      </w:tr>
      <w:tr w:rsidR="000E6C3C" w:rsidRPr="003E1330" w:rsidTr="000E6C3C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</w:tcPr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Правовое регулирование общественных отношений</w:t>
            </w:r>
            <w:r w:rsidR="00364507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32</w:t>
            </w:r>
            <w:r w:rsidR="00A73FC4" w:rsidRPr="00E0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ч.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Гуманистическая роль естественного права. Тоталитарное правопонимание. Развитие норм естественного права. Есте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ственное право как юридическая реальность. Законотворческий процесс в Российской Федерации.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Гражданин, его права и обязанности. Гражданство в РФ. Во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инская обязанность. Альтернативная гражданская служба. Права и обязанности налогоплательщика.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Экологическое право. Право граждан на благоприятную окружающую среду. Способы защиты экологических прав. Эко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логические правонарушения.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Гражданское право. Субъекты гражданского права. Имуще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ственные права. Право на интеллектуальную собственность. На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следование. Неимущественные права: честь, достоинство, имя. Способы защиты имущественных и неимущественных прав.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Семейное право. Порядок и условия заключения брака. По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рядок и условия расторжения брака. Правовое регулирование отношений супругов.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Занятость и трудоустройство. Порядок приема на работу, зак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лючение и расторжение трудового договора. Правовые основы социальной защиты и социального обеспечения. Правила при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ема в образовательные учреждения профессионального образо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вания. Порядок оказания платных образовательных услуг.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Процессуальное право. Споры, порядок их рассмотрения. Особенности административной юрисдикции. Гражданский про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 xml:space="preserve">цесс: основные правила и принципы. Особенности уголовного процесса. Суд присяжных. </w:t>
            </w:r>
            <w:r w:rsidRPr="00E01A74">
              <w:rPr>
                <w:rFonts w:ascii="Times New Roman" w:hAnsi="Times New Roman"/>
                <w:sz w:val="28"/>
                <w:szCs w:val="28"/>
              </w:rPr>
              <w:lastRenderedPageBreak/>
              <w:t>Конституционное судопроизводство.</w:t>
            </w:r>
          </w:p>
          <w:p w:rsidR="000E6C3C" w:rsidRPr="00E01A74" w:rsidRDefault="000E6C3C" w:rsidP="00A73F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74">
              <w:rPr>
                <w:rFonts w:ascii="Times New Roman" w:hAnsi="Times New Roman"/>
                <w:sz w:val="28"/>
                <w:szCs w:val="28"/>
              </w:rPr>
              <w:t>Международная защита прав человека. Международная сис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тема защиты прав человека в условиях мирного времени. Меж</w:t>
            </w:r>
            <w:r w:rsidRPr="00E01A74">
              <w:rPr>
                <w:rFonts w:ascii="Times New Roman" w:hAnsi="Times New Roman"/>
                <w:sz w:val="28"/>
                <w:szCs w:val="28"/>
              </w:rPr>
              <w:softHyphen/>
              <w:t>дународная защита прав человека в условиях военного времени. Международное гуманитарное право.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Научатся: 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-необходимость регулирования общественных отношений, сущность социальных норм, меха-низмы правового регулирования -основы правового регулирования общественных отношений.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приводить примеры, основанные на житейском опыте;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отстаивать свою точку зрения;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Получат возможность научиться: </w:t>
            </w:r>
          </w:p>
          <w:p w:rsidR="000E6C3C" w:rsidRPr="00E01A74" w:rsidRDefault="000E6C3C" w:rsidP="00A73FC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1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</w:tr>
    </w:tbl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E1330" w:rsidRPr="003E1330" w:rsidRDefault="003E1330" w:rsidP="001032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032A7" w:rsidRPr="003E1330" w:rsidRDefault="001032A7" w:rsidP="001032A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3E133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Календарно-тематическое планирование </w:t>
      </w:r>
      <w:r w:rsidR="00D93937" w:rsidRPr="003E133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по   курсу обществознание  </w:t>
      </w:r>
      <w:r w:rsidR="00FC0637" w:rsidRPr="003E1330">
        <w:rPr>
          <w:rFonts w:ascii="Times New Roman" w:hAnsi="Times New Roman" w:cs="Times New Roman"/>
          <w:b/>
          <w:bCs/>
          <w:sz w:val="32"/>
          <w:szCs w:val="32"/>
          <w:lang w:val="ru-RU"/>
        </w:rPr>
        <w:t>10</w:t>
      </w:r>
      <w:r w:rsidR="00D93937" w:rsidRPr="003E133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789"/>
        <w:gridCol w:w="1417"/>
        <w:gridCol w:w="1662"/>
        <w:gridCol w:w="15"/>
        <w:gridCol w:w="1017"/>
        <w:gridCol w:w="850"/>
      </w:tblGrid>
      <w:tr w:rsidR="00D147AD" w:rsidRPr="003E1330" w:rsidTr="003E1330">
        <w:trPr>
          <w:trHeight w:val="390"/>
        </w:trPr>
        <w:tc>
          <w:tcPr>
            <w:tcW w:w="850" w:type="dxa"/>
            <w:vMerge w:val="restart"/>
          </w:tcPr>
          <w:p w:rsidR="00D147AD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E13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 ур</w:t>
            </w:r>
          </w:p>
          <w:p w:rsidR="00D147AD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E13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8789" w:type="dxa"/>
            <w:vMerge w:val="restart"/>
          </w:tcPr>
          <w:p w:rsidR="00D147AD" w:rsidRPr="003E1330" w:rsidRDefault="00D147AD" w:rsidP="001032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1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раздела, урока</w:t>
            </w:r>
          </w:p>
        </w:tc>
        <w:tc>
          <w:tcPr>
            <w:tcW w:w="1417" w:type="dxa"/>
            <w:vMerge w:val="restart"/>
          </w:tcPr>
          <w:p w:rsidR="00D147AD" w:rsidRPr="003E1330" w:rsidRDefault="00D147AD" w:rsidP="001032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Кол-во</w:t>
            </w:r>
          </w:p>
          <w:p w:rsidR="00D147AD" w:rsidRPr="003E1330" w:rsidRDefault="00D147AD" w:rsidP="001032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694" w:type="dxa"/>
            <w:gridSpan w:val="3"/>
          </w:tcPr>
          <w:p w:rsidR="00D147AD" w:rsidRPr="003E1330" w:rsidRDefault="00D147AD" w:rsidP="00A2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850" w:type="dxa"/>
          </w:tcPr>
          <w:p w:rsidR="00D147AD" w:rsidRPr="003E1330" w:rsidRDefault="003E1330" w:rsidP="00D147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Дом</w:t>
            </w:r>
            <w:r w:rsidR="00D147AD"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зад.</w:t>
            </w:r>
          </w:p>
        </w:tc>
      </w:tr>
      <w:tr w:rsidR="00D147AD" w:rsidRPr="003E1330" w:rsidTr="003E1330">
        <w:trPr>
          <w:trHeight w:val="364"/>
        </w:trPr>
        <w:tc>
          <w:tcPr>
            <w:tcW w:w="850" w:type="dxa"/>
            <w:vMerge/>
          </w:tcPr>
          <w:p w:rsidR="00D147AD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789" w:type="dxa"/>
            <w:vMerge/>
          </w:tcPr>
          <w:p w:rsidR="00D147AD" w:rsidRPr="003E1330" w:rsidRDefault="00D147AD" w:rsidP="001032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D147AD" w:rsidRPr="003E1330" w:rsidRDefault="00D147AD" w:rsidP="001032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2" w:type="dxa"/>
          </w:tcPr>
          <w:p w:rsidR="00D147AD" w:rsidRPr="003E1330" w:rsidRDefault="00D147AD" w:rsidP="00A2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850" w:type="dxa"/>
          </w:tcPr>
          <w:p w:rsidR="00D147AD" w:rsidRPr="003E1330" w:rsidRDefault="00D147AD" w:rsidP="00D147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</w:p>
        </w:tc>
      </w:tr>
      <w:tr w:rsidR="00BF20C1" w:rsidRPr="003E1330" w:rsidTr="00F951EC">
        <w:trPr>
          <w:trHeight w:val="281"/>
        </w:trPr>
        <w:tc>
          <w:tcPr>
            <w:tcW w:w="14600" w:type="dxa"/>
            <w:gridSpan w:val="7"/>
          </w:tcPr>
          <w:p w:rsidR="00BF20C1" w:rsidRPr="003E1330" w:rsidRDefault="001D0729" w:rsidP="001D07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BF20C1"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Глава I. </w:t>
            </w:r>
            <w:r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Человек  в обществе   </w:t>
            </w:r>
            <w:r w:rsidR="00AF1454"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20</w:t>
            </w:r>
            <w:r w:rsidR="00BF20C1" w:rsidRPr="003E13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ч.</w:t>
            </w:r>
          </w:p>
        </w:tc>
      </w:tr>
      <w:tr w:rsidR="006520F5" w:rsidRPr="003E1330" w:rsidTr="003E1330">
        <w:trPr>
          <w:trHeight w:val="690"/>
        </w:trPr>
        <w:tc>
          <w:tcPr>
            <w:tcW w:w="850" w:type="dxa"/>
          </w:tcPr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6520F5" w:rsidRPr="003E1330" w:rsidRDefault="006520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такое общество</w:t>
            </w:r>
          </w:p>
          <w:p w:rsidR="006520F5" w:rsidRPr="003E1330" w:rsidRDefault="008F012E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 и природа</w:t>
            </w:r>
          </w:p>
        </w:tc>
        <w:tc>
          <w:tcPr>
            <w:tcW w:w="1417" w:type="dxa"/>
          </w:tcPr>
          <w:p w:rsidR="006520F5" w:rsidRPr="003E1330" w:rsidRDefault="008F012E" w:rsidP="001032A7">
            <w:pPr>
              <w:jc w:val="both"/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8"/>
                <w:szCs w:val="28"/>
                <w:lang w:val="ru-RU"/>
              </w:rPr>
              <w:t xml:space="preserve">        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spacing w:val="-2"/>
                <w:w w:val="102"/>
                <w:sz w:val="28"/>
                <w:szCs w:val="28"/>
                <w:lang w:val="ru-RU"/>
              </w:rPr>
              <w:t xml:space="preserve">       </w:t>
            </w:r>
            <w:r w:rsidR="008F012E" w:rsidRPr="003E1330">
              <w:rPr>
                <w:rFonts w:ascii="Times New Roman" w:eastAsia="Times New Roman" w:hAnsi="Times New Roman" w:cs="Times New Roman"/>
                <w:spacing w:val="-2"/>
                <w:w w:val="102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1662" w:type="dxa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§1.</w:t>
            </w:r>
          </w:p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§1.</w:t>
            </w:r>
          </w:p>
        </w:tc>
      </w:tr>
      <w:tr w:rsidR="006520F5" w:rsidRPr="003E1330" w:rsidTr="003E1330">
        <w:trPr>
          <w:trHeight w:val="700"/>
        </w:trPr>
        <w:tc>
          <w:tcPr>
            <w:tcW w:w="850" w:type="dxa"/>
          </w:tcPr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6520F5" w:rsidRPr="003E1330" w:rsidRDefault="006520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 как сложная  си-стема</w:t>
            </w:r>
          </w:p>
          <w:p w:rsidR="006520F5" w:rsidRPr="003E1330" w:rsidRDefault="008F012E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Социальные институты</w:t>
            </w:r>
          </w:p>
        </w:tc>
        <w:tc>
          <w:tcPr>
            <w:tcW w:w="1417" w:type="dxa"/>
          </w:tcPr>
          <w:p w:rsidR="006520F5" w:rsidRPr="003E1330" w:rsidRDefault="008F012E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8F012E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2.</w:t>
            </w:r>
          </w:p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2.</w:t>
            </w:r>
          </w:p>
        </w:tc>
      </w:tr>
      <w:tr w:rsidR="006520F5" w:rsidRPr="003E1330" w:rsidTr="003E1330">
        <w:trPr>
          <w:trHeight w:val="655"/>
        </w:trPr>
        <w:tc>
          <w:tcPr>
            <w:tcW w:w="850" w:type="dxa"/>
          </w:tcPr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6520F5" w:rsidRPr="003E1330" w:rsidRDefault="006520F5" w:rsidP="001032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 общественного развития</w:t>
            </w:r>
          </w:p>
          <w:p w:rsidR="006520F5" w:rsidRPr="003E1330" w:rsidRDefault="008F012E" w:rsidP="001032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Целостность и противоречивость современного общества</w:t>
            </w:r>
          </w:p>
        </w:tc>
        <w:tc>
          <w:tcPr>
            <w:tcW w:w="1417" w:type="dxa"/>
          </w:tcPr>
          <w:p w:rsidR="006520F5" w:rsidRPr="003E1330" w:rsidRDefault="008F012E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8F012E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3.</w:t>
            </w:r>
          </w:p>
          <w:p w:rsidR="006520F5" w:rsidRPr="003E1330" w:rsidRDefault="006520F5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3.</w:t>
            </w:r>
          </w:p>
        </w:tc>
      </w:tr>
      <w:tr w:rsidR="006520F5" w:rsidRPr="003E1330" w:rsidTr="003E1330">
        <w:trPr>
          <w:trHeight w:val="628"/>
        </w:trPr>
        <w:tc>
          <w:tcPr>
            <w:tcW w:w="850" w:type="dxa"/>
          </w:tcPr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6520F5" w:rsidRPr="003E1330" w:rsidRDefault="006520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Социальная сущность человека</w:t>
            </w:r>
          </w:p>
          <w:p w:rsidR="006520F5" w:rsidRPr="003E1330" w:rsidRDefault="008F012E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Социальные качества личности</w:t>
            </w:r>
          </w:p>
        </w:tc>
        <w:tc>
          <w:tcPr>
            <w:tcW w:w="1417" w:type="dxa"/>
          </w:tcPr>
          <w:p w:rsidR="006520F5" w:rsidRPr="003E1330" w:rsidRDefault="008F012E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</w:t>
            </w:r>
            <w:r w:rsidR="008F012E"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4.</w:t>
            </w:r>
          </w:p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4.</w:t>
            </w:r>
          </w:p>
        </w:tc>
      </w:tr>
      <w:tr w:rsidR="006520F5" w:rsidRPr="003E1330" w:rsidTr="003E1330">
        <w:trPr>
          <w:trHeight w:val="617"/>
        </w:trPr>
        <w:tc>
          <w:tcPr>
            <w:tcW w:w="850" w:type="dxa"/>
          </w:tcPr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6520F5" w:rsidRPr="003E1330" w:rsidRDefault="006520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Деятельность -  способ существования людей</w:t>
            </w:r>
          </w:p>
          <w:p w:rsidR="006520F5" w:rsidRPr="003E1330" w:rsidRDefault="008F012E" w:rsidP="00C358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Многообразие деятельности</w:t>
            </w:r>
          </w:p>
        </w:tc>
        <w:tc>
          <w:tcPr>
            <w:tcW w:w="1417" w:type="dxa"/>
          </w:tcPr>
          <w:p w:rsidR="006520F5" w:rsidRPr="003E1330" w:rsidRDefault="008F012E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</w:t>
            </w:r>
            <w:r w:rsidR="008F012E"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6520F5" w:rsidRPr="003E1330" w:rsidRDefault="006520F5" w:rsidP="00CC26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5.</w:t>
            </w:r>
          </w:p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5.</w:t>
            </w:r>
          </w:p>
        </w:tc>
      </w:tr>
      <w:tr w:rsidR="006520F5" w:rsidRPr="003E1330" w:rsidTr="003E1330">
        <w:trPr>
          <w:trHeight w:val="605"/>
        </w:trPr>
        <w:tc>
          <w:tcPr>
            <w:tcW w:w="850" w:type="dxa"/>
          </w:tcPr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8789" w:type="dxa"/>
            <w:shd w:val="clear" w:color="auto" w:fill="auto"/>
          </w:tcPr>
          <w:p w:rsidR="006520F5" w:rsidRPr="003E1330" w:rsidRDefault="006520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и коммуникативная деятельность</w:t>
            </w:r>
          </w:p>
          <w:p w:rsidR="006520F5" w:rsidRPr="003E1330" w:rsidRDefault="00E903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научного познания.</w:t>
            </w:r>
          </w:p>
        </w:tc>
        <w:tc>
          <w:tcPr>
            <w:tcW w:w="1417" w:type="dxa"/>
          </w:tcPr>
          <w:p w:rsidR="006520F5" w:rsidRPr="003E1330" w:rsidRDefault="008F012E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</w:t>
            </w:r>
            <w:r w:rsidR="00E903F5"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6520F5" w:rsidRPr="003E1330" w:rsidRDefault="006520F5" w:rsidP="00CC26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6.</w:t>
            </w:r>
          </w:p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6.</w:t>
            </w:r>
          </w:p>
        </w:tc>
      </w:tr>
      <w:tr w:rsidR="006520F5" w:rsidRPr="003E1330" w:rsidTr="003E1330">
        <w:trPr>
          <w:trHeight w:val="661"/>
        </w:trPr>
        <w:tc>
          <w:tcPr>
            <w:tcW w:w="850" w:type="dxa"/>
          </w:tcPr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13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8789" w:type="dxa"/>
            <w:shd w:val="clear" w:color="auto" w:fill="auto"/>
          </w:tcPr>
          <w:p w:rsidR="006520F5" w:rsidRPr="003E1330" w:rsidRDefault="006520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Свобода и необходимость в деятельности человека</w:t>
            </w:r>
          </w:p>
          <w:p w:rsidR="006520F5" w:rsidRPr="003E1330" w:rsidRDefault="00E903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Свобода и ответственность</w:t>
            </w:r>
          </w:p>
        </w:tc>
        <w:tc>
          <w:tcPr>
            <w:tcW w:w="1417" w:type="dxa"/>
          </w:tcPr>
          <w:p w:rsidR="006520F5" w:rsidRPr="003E1330" w:rsidRDefault="00E903F5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1</w:t>
            </w:r>
          </w:p>
          <w:p w:rsidR="006520F5" w:rsidRPr="003E1330" w:rsidRDefault="006520F5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       </w:t>
            </w:r>
            <w:r w:rsidR="00E903F5"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6520F5" w:rsidRPr="003E1330" w:rsidRDefault="006520F5" w:rsidP="00CC26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7.</w:t>
            </w:r>
          </w:p>
          <w:p w:rsidR="006520F5" w:rsidRPr="003E1330" w:rsidRDefault="006520F5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7.</w:t>
            </w:r>
          </w:p>
        </w:tc>
      </w:tr>
      <w:tr w:rsidR="00D147AD" w:rsidRPr="003E1330" w:rsidTr="003E1330">
        <w:trPr>
          <w:trHeight w:val="682"/>
        </w:trPr>
        <w:tc>
          <w:tcPr>
            <w:tcW w:w="850" w:type="dxa"/>
          </w:tcPr>
          <w:p w:rsidR="005F5EAF" w:rsidRPr="003E1330" w:rsidRDefault="005F5EAF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15</w:t>
            </w:r>
          </w:p>
          <w:p w:rsidR="00D147AD" w:rsidRPr="003E1330" w:rsidRDefault="005F5EAF" w:rsidP="005F5E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789" w:type="dxa"/>
            <w:shd w:val="clear" w:color="auto" w:fill="auto"/>
          </w:tcPr>
          <w:p w:rsidR="009C1667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Современное общество</w:t>
            </w:r>
          </w:p>
          <w:p w:rsidR="00D147AD" w:rsidRPr="003E1330" w:rsidRDefault="00E903F5" w:rsidP="009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Глобальная информационная экономика</w:t>
            </w:r>
          </w:p>
        </w:tc>
        <w:tc>
          <w:tcPr>
            <w:tcW w:w="1417" w:type="dxa"/>
          </w:tcPr>
          <w:p w:rsidR="009C1667" w:rsidRPr="003E1330" w:rsidRDefault="00D147AD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       </w:t>
            </w:r>
            <w:r w:rsidR="00E903F5"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</w:p>
          <w:p w:rsidR="00D147AD" w:rsidRPr="003E1330" w:rsidRDefault="00E903F5" w:rsidP="009C16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D147AD" w:rsidRPr="003E1330" w:rsidRDefault="00D147AD" w:rsidP="00CC26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9C1667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9C1667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8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9C1667" w:rsidP="009C16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8.</w:t>
            </w:r>
          </w:p>
        </w:tc>
      </w:tr>
      <w:tr w:rsidR="00D147AD" w:rsidRPr="003E1330" w:rsidTr="003E1330">
        <w:trPr>
          <w:trHeight w:val="706"/>
        </w:trPr>
        <w:tc>
          <w:tcPr>
            <w:tcW w:w="850" w:type="dxa"/>
          </w:tcPr>
          <w:p w:rsidR="00D147AD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9C1667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7      18</w:t>
            </w:r>
          </w:p>
        </w:tc>
        <w:tc>
          <w:tcPr>
            <w:tcW w:w="8789" w:type="dxa"/>
            <w:shd w:val="clear" w:color="auto" w:fill="auto"/>
          </w:tcPr>
          <w:p w:rsidR="00E903F5" w:rsidRPr="003E1330" w:rsidRDefault="00D147AD" w:rsidP="009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Глобальная угроза международного терроризма</w:t>
            </w:r>
            <w:r w:rsidR="006520F5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                                                                    </w:t>
            </w:r>
          </w:p>
          <w:p w:rsidR="00D147AD" w:rsidRPr="003E1330" w:rsidRDefault="00E903F5" w:rsidP="00E903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Противодействие международному терроризму</w:t>
            </w:r>
          </w:p>
        </w:tc>
        <w:tc>
          <w:tcPr>
            <w:tcW w:w="1417" w:type="dxa"/>
          </w:tcPr>
          <w:p w:rsidR="006520F5" w:rsidRPr="003E1330" w:rsidRDefault="00D147AD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       </w:t>
            </w:r>
            <w:r w:rsidR="00E903F5"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</w:p>
          <w:p w:rsidR="00D147AD" w:rsidRPr="003E1330" w:rsidRDefault="00E903F5" w:rsidP="006520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D147AD" w:rsidRPr="003E1330" w:rsidRDefault="00D147AD" w:rsidP="000C49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520F5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</w:t>
            </w:r>
            <w:r w:rsidR="006520F5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9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6520F5" w:rsidP="006520F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9.</w:t>
            </w:r>
          </w:p>
        </w:tc>
      </w:tr>
      <w:tr w:rsidR="00D147AD" w:rsidRPr="003E1330" w:rsidTr="003E1330">
        <w:trPr>
          <w:trHeight w:val="624"/>
        </w:trPr>
        <w:tc>
          <w:tcPr>
            <w:tcW w:w="850" w:type="dxa"/>
          </w:tcPr>
          <w:p w:rsidR="00D147AD" w:rsidRPr="003E1330" w:rsidRDefault="006520F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19</w:t>
            </w:r>
            <w:r w:rsidR="005E2F9D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            20</w:t>
            </w:r>
          </w:p>
        </w:tc>
        <w:tc>
          <w:tcPr>
            <w:tcW w:w="8789" w:type="dxa"/>
            <w:shd w:val="clear" w:color="auto" w:fill="auto"/>
          </w:tcPr>
          <w:p w:rsidR="00D147AD" w:rsidRPr="003E1330" w:rsidRDefault="00E903F5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Повторение: Тестовая работа. </w:t>
            </w:r>
            <w:r w:rsidR="005E2F9D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 в обществе</w:t>
            </w:r>
          </w:p>
        </w:tc>
        <w:tc>
          <w:tcPr>
            <w:tcW w:w="1417" w:type="dxa"/>
          </w:tcPr>
          <w:p w:rsidR="00D147AD" w:rsidRPr="003E1330" w:rsidRDefault="00D147AD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       </w:t>
            </w:r>
            <w:r w:rsidR="00E903F5" w:rsidRPr="003E13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2</w:t>
            </w:r>
          </w:p>
        </w:tc>
        <w:tc>
          <w:tcPr>
            <w:tcW w:w="1662" w:type="dxa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147AD" w:rsidRPr="003E1330" w:rsidRDefault="00D147AD" w:rsidP="00C30D9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</w:t>
            </w:r>
            <w:r w:rsidR="00C30D9A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1-</w:t>
            </w:r>
            <w:r w:rsidR="005E2F9D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 xml:space="preserve"> §</w:t>
            </w:r>
            <w:r w:rsidR="00C30D9A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9</w:t>
            </w:r>
          </w:p>
        </w:tc>
      </w:tr>
      <w:tr w:rsidR="00076C08" w:rsidRPr="003E1330" w:rsidTr="003E1330">
        <w:trPr>
          <w:trHeight w:val="300"/>
        </w:trPr>
        <w:tc>
          <w:tcPr>
            <w:tcW w:w="14600" w:type="dxa"/>
            <w:gridSpan w:val="7"/>
          </w:tcPr>
          <w:p w:rsidR="003E1330" w:rsidRPr="003E1330" w:rsidRDefault="00076C08" w:rsidP="00076C0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3E1330" w:rsidRPr="003E1330" w:rsidRDefault="003E1330" w:rsidP="00076C0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E1330" w:rsidRPr="003E1330" w:rsidRDefault="003E1330" w:rsidP="00076C0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76C08" w:rsidRPr="003E1330" w:rsidRDefault="003E1330" w:rsidP="00076C0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 xml:space="preserve">                               </w:t>
            </w:r>
            <w:r w:rsidR="005030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           </w:t>
            </w:r>
            <w:r w:rsidRPr="003E13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3E1330">
              <w:rPr>
                <w:rFonts w:ascii="Times New Roman" w:eastAsia="Times New Roman" w:hAnsi="Times New Roman" w:cs="Times New Roman"/>
                <w:b/>
                <w:i/>
                <w:color w:val="353535"/>
                <w:spacing w:val="-2"/>
                <w:w w:val="102"/>
                <w:sz w:val="28"/>
                <w:szCs w:val="28"/>
                <w:lang w:val="ru-RU"/>
              </w:rPr>
              <w:t>Глава II.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</w:t>
            </w:r>
            <w:r w:rsidR="00076C08" w:rsidRPr="003E13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Общество как мир культуры  16 ч.</w:t>
            </w:r>
          </w:p>
          <w:p w:rsidR="00076C08" w:rsidRPr="003E1330" w:rsidRDefault="00076C08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</w:p>
        </w:tc>
      </w:tr>
      <w:tr w:rsidR="00D147AD" w:rsidRPr="003E1330" w:rsidTr="003E1330">
        <w:trPr>
          <w:trHeight w:val="610"/>
        </w:trPr>
        <w:tc>
          <w:tcPr>
            <w:tcW w:w="850" w:type="dxa"/>
          </w:tcPr>
          <w:p w:rsidR="00FC3D69" w:rsidRPr="003E1330" w:rsidRDefault="00C30D9A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lastRenderedPageBreak/>
              <w:t>21</w:t>
            </w:r>
          </w:p>
          <w:p w:rsidR="00D147AD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FC3D69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Духовная культура общества</w:t>
            </w:r>
          </w:p>
          <w:p w:rsidR="00D147AD" w:rsidRPr="003E1330" w:rsidRDefault="00EA22AA" w:rsidP="00FC3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Многообразие культур</w:t>
            </w:r>
          </w:p>
        </w:tc>
        <w:tc>
          <w:tcPr>
            <w:tcW w:w="1417" w:type="dxa"/>
          </w:tcPr>
          <w:p w:rsidR="00FC3D69" w:rsidRPr="003E1330" w:rsidRDefault="00D147AD" w:rsidP="001032A7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spacing w:val="-2"/>
                <w:w w:val="102"/>
                <w:sz w:val="28"/>
                <w:szCs w:val="28"/>
                <w:lang w:val="ru-RU"/>
              </w:rPr>
              <w:t xml:space="preserve">        </w:t>
            </w:r>
            <w:r w:rsidR="00EA22AA" w:rsidRPr="003E1330">
              <w:rPr>
                <w:rFonts w:ascii="Times New Roman" w:eastAsia="Times New Roman" w:hAnsi="Times New Roman" w:cs="Times New Roman"/>
                <w:spacing w:val="-2"/>
                <w:w w:val="102"/>
                <w:sz w:val="28"/>
                <w:szCs w:val="28"/>
                <w:lang w:val="ru-RU"/>
              </w:rPr>
              <w:t>1</w:t>
            </w:r>
          </w:p>
          <w:p w:rsidR="00D147AD" w:rsidRPr="003E1330" w:rsidRDefault="00EA22AA" w:rsidP="00FC3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D147AD" w:rsidRPr="003E1330" w:rsidRDefault="00D147AD" w:rsidP="000C49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spacing w:val="-2"/>
                <w:w w:val="10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</w:t>
            </w:r>
            <w:r w:rsidR="00FC3D69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10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  <w:r w:rsidR="00C30D9A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 xml:space="preserve"> §10.</w:t>
            </w:r>
          </w:p>
        </w:tc>
      </w:tr>
      <w:tr w:rsidR="00D147AD" w:rsidRPr="003E1330" w:rsidTr="003E1330">
        <w:trPr>
          <w:trHeight w:val="650"/>
        </w:trPr>
        <w:tc>
          <w:tcPr>
            <w:tcW w:w="850" w:type="dxa"/>
          </w:tcPr>
          <w:p w:rsidR="00D147AD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FC3D69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FC3D69" w:rsidRPr="003E1330" w:rsidRDefault="00FC3D69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EA22AA" w:rsidRPr="003E1330" w:rsidRDefault="00D147AD" w:rsidP="00EA22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Духовный мир личности</w:t>
            </w:r>
            <w:r w:rsidR="00EA22AA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147AD" w:rsidRPr="003E1330" w:rsidRDefault="00EA22AA" w:rsidP="00EA22A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Мировоззрение и его роль в жизни человека</w:t>
            </w:r>
          </w:p>
        </w:tc>
        <w:tc>
          <w:tcPr>
            <w:tcW w:w="1417" w:type="dxa"/>
          </w:tcPr>
          <w:p w:rsidR="00FC3D69" w:rsidRPr="003E1330" w:rsidRDefault="00D147AD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</w:t>
            </w:r>
            <w:r w:rsidR="00FC3D69"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1</w:t>
            </w:r>
          </w:p>
          <w:p w:rsidR="00D147AD" w:rsidRPr="003E1330" w:rsidRDefault="00FC3D69" w:rsidP="00FC3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D147AD" w:rsidRPr="003E1330" w:rsidRDefault="00D147AD" w:rsidP="00C30D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C3D69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FC3D69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11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FC3D69" w:rsidP="00FC3D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11.</w:t>
            </w:r>
          </w:p>
        </w:tc>
      </w:tr>
      <w:tr w:rsidR="00D147AD" w:rsidRPr="003E1330" w:rsidTr="003E1330">
        <w:trPr>
          <w:trHeight w:val="662"/>
        </w:trPr>
        <w:tc>
          <w:tcPr>
            <w:tcW w:w="850" w:type="dxa"/>
          </w:tcPr>
          <w:p w:rsidR="00FC3D69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  <w:p w:rsidR="00D147AD" w:rsidRPr="003E1330" w:rsidRDefault="00FC3D69" w:rsidP="00FC3D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EA22AA" w:rsidRPr="003E1330" w:rsidRDefault="00D147AD" w:rsidP="00C30D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Мораль</w:t>
            </w:r>
          </w:p>
          <w:p w:rsidR="00D147AD" w:rsidRPr="003E1330" w:rsidRDefault="00EA22AA" w:rsidP="00EA22A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Устойчивость и изменчивость моральных норм.</w:t>
            </w:r>
          </w:p>
        </w:tc>
        <w:tc>
          <w:tcPr>
            <w:tcW w:w="1417" w:type="dxa"/>
          </w:tcPr>
          <w:p w:rsidR="00FC3D69" w:rsidRPr="003E1330" w:rsidRDefault="00D147AD" w:rsidP="001032A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       </w:t>
            </w:r>
            <w:r w:rsidR="00FC3D69" w:rsidRPr="003E13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1</w:t>
            </w:r>
          </w:p>
          <w:p w:rsidR="00D147AD" w:rsidRPr="003E1330" w:rsidRDefault="00FC3D69" w:rsidP="00FC3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D147AD" w:rsidRPr="003E1330" w:rsidRDefault="00D147AD" w:rsidP="000C49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C3D69" w:rsidRPr="003E1330" w:rsidRDefault="00D147AD" w:rsidP="00A25B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FC3D69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12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FC3D69" w:rsidP="00FC3D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12.</w:t>
            </w:r>
          </w:p>
        </w:tc>
      </w:tr>
      <w:tr w:rsidR="00D147AD" w:rsidRPr="003E1330" w:rsidTr="003E1330">
        <w:trPr>
          <w:trHeight w:val="739"/>
        </w:trPr>
        <w:tc>
          <w:tcPr>
            <w:tcW w:w="850" w:type="dxa"/>
          </w:tcPr>
          <w:p w:rsidR="00BF20C1" w:rsidRPr="003E1330" w:rsidRDefault="00C30D9A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  <w:p w:rsidR="00D147AD" w:rsidRPr="003E1330" w:rsidRDefault="00BF20C1" w:rsidP="00BF20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789" w:type="dxa"/>
          </w:tcPr>
          <w:p w:rsidR="00EA22AA" w:rsidRPr="003E1330" w:rsidRDefault="00D147AD" w:rsidP="00C30D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Наука и образование</w:t>
            </w:r>
          </w:p>
          <w:p w:rsidR="00D147AD" w:rsidRPr="003E1330" w:rsidRDefault="00EA22AA" w:rsidP="00EA22A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 в современном обществе.</w:t>
            </w:r>
          </w:p>
        </w:tc>
        <w:tc>
          <w:tcPr>
            <w:tcW w:w="1417" w:type="dxa"/>
          </w:tcPr>
          <w:p w:rsidR="00BF20C1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BF20C1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BF20C1" w:rsidP="00BF20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:rsidR="00D147AD" w:rsidRPr="003E1330" w:rsidRDefault="00D147AD" w:rsidP="00C30D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gridSpan w:val="2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BF20C1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BF20C1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13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BF20C1" w:rsidP="00BF20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13.</w:t>
            </w:r>
          </w:p>
        </w:tc>
      </w:tr>
      <w:tr w:rsidR="00D147AD" w:rsidRPr="003E1330" w:rsidTr="003E1330">
        <w:trPr>
          <w:trHeight w:val="715"/>
        </w:trPr>
        <w:tc>
          <w:tcPr>
            <w:tcW w:w="850" w:type="dxa"/>
          </w:tcPr>
          <w:p w:rsidR="001E3DA3" w:rsidRPr="003E1330" w:rsidRDefault="00C30D9A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29</w:t>
            </w:r>
          </w:p>
          <w:p w:rsidR="00D147AD" w:rsidRPr="003E1330" w:rsidRDefault="00C30D9A" w:rsidP="001E3D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789" w:type="dxa"/>
            <w:shd w:val="clear" w:color="auto" w:fill="auto"/>
          </w:tcPr>
          <w:p w:rsidR="001E3DA3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Религия и религиозные организации</w:t>
            </w:r>
          </w:p>
          <w:p w:rsidR="00D147AD" w:rsidRPr="003E1330" w:rsidRDefault="00EA22AA" w:rsidP="001E3D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 поддержания межрелигиозного мира.</w:t>
            </w:r>
          </w:p>
        </w:tc>
        <w:tc>
          <w:tcPr>
            <w:tcW w:w="1417" w:type="dxa"/>
          </w:tcPr>
          <w:p w:rsidR="001E3DA3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1E3DA3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1E3DA3" w:rsidP="001E3D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C30D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1E3DA3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1E3DA3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14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1E3DA3" w:rsidP="001E3D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§14.</w:t>
            </w:r>
          </w:p>
        </w:tc>
      </w:tr>
      <w:tr w:rsidR="00D147AD" w:rsidRPr="003E1330" w:rsidTr="003E1330">
        <w:trPr>
          <w:trHeight w:val="675"/>
        </w:trPr>
        <w:tc>
          <w:tcPr>
            <w:tcW w:w="850" w:type="dxa"/>
          </w:tcPr>
          <w:p w:rsidR="001D0729" w:rsidRPr="003E1330" w:rsidRDefault="00C30D9A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31</w:t>
            </w:r>
          </w:p>
          <w:p w:rsidR="00D147AD" w:rsidRPr="003E1330" w:rsidRDefault="001D0729" w:rsidP="001D072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1D0729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Искусство</w:t>
            </w:r>
          </w:p>
          <w:p w:rsidR="00D147AD" w:rsidRPr="003E1330" w:rsidRDefault="00EA22AA" w:rsidP="001D07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Современное искусство</w:t>
            </w:r>
          </w:p>
        </w:tc>
        <w:tc>
          <w:tcPr>
            <w:tcW w:w="1417" w:type="dxa"/>
          </w:tcPr>
          <w:p w:rsidR="001D0729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1D0729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1D0729" w:rsidP="001D07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0C49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1D0729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1D0729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15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1D0729" w:rsidP="001D072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15.</w:t>
            </w:r>
          </w:p>
        </w:tc>
      </w:tr>
      <w:tr w:rsidR="00D147AD" w:rsidRPr="003E1330" w:rsidTr="003E1330">
        <w:trPr>
          <w:trHeight w:val="712"/>
        </w:trPr>
        <w:tc>
          <w:tcPr>
            <w:tcW w:w="850" w:type="dxa"/>
          </w:tcPr>
          <w:p w:rsidR="001D0729" w:rsidRPr="003E1330" w:rsidRDefault="00C30D9A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  <w:p w:rsidR="00D147AD" w:rsidRPr="003E1330" w:rsidRDefault="001D0729" w:rsidP="001D072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1D0729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Массовая культура</w:t>
            </w:r>
          </w:p>
          <w:p w:rsidR="00D147AD" w:rsidRPr="003E1330" w:rsidRDefault="00076C08" w:rsidP="001D07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СМИ и массовая культура</w:t>
            </w:r>
          </w:p>
        </w:tc>
        <w:tc>
          <w:tcPr>
            <w:tcW w:w="1417" w:type="dxa"/>
          </w:tcPr>
          <w:p w:rsidR="001D0729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1D0729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1D0729" w:rsidP="001D07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0C49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1D0729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1D0729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16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1D0729" w:rsidP="001D072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16.</w:t>
            </w:r>
          </w:p>
        </w:tc>
      </w:tr>
      <w:tr w:rsidR="00D147AD" w:rsidRPr="003E1330" w:rsidTr="003E1330">
        <w:trPr>
          <w:trHeight w:val="694"/>
        </w:trPr>
        <w:tc>
          <w:tcPr>
            <w:tcW w:w="850" w:type="dxa"/>
          </w:tcPr>
          <w:p w:rsidR="00D147AD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C30D9A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5   36</w:t>
            </w:r>
          </w:p>
        </w:tc>
        <w:tc>
          <w:tcPr>
            <w:tcW w:w="8789" w:type="dxa"/>
            <w:shd w:val="clear" w:color="auto" w:fill="auto"/>
          </w:tcPr>
          <w:p w:rsidR="00D147AD" w:rsidRPr="003E1330" w:rsidRDefault="001D0729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</w:t>
            </w:r>
            <w:r w:rsidR="00AF1454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076C08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тестовая работа. «</w:t>
            </w:r>
            <w:r w:rsidR="00AF1454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Общество как мир культуры</w:t>
            </w:r>
            <w:r w:rsidR="00076C08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D147AD" w:rsidRPr="003E1330" w:rsidRDefault="00D147AD" w:rsidP="00076C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076C08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</w:t>
            </w:r>
            <w:r w:rsidR="001D0729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10-</w:t>
            </w:r>
            <w:r w:rsidR="002522B3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 xml:space="preserve">        </w:t>
            </w:r>
            <w:r w:rsidR="00AF1454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</w:t>
            </w:r>
            <w:r w:rsidR="001D0729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16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</w:tc>
      </w:tr>
      <w:tr w:rsidR="002522B3" w:rsidRPr="003E1330" w:rsidTr="00F951EC">
        <w:trPr>
          <w:trHeight w:val="549"/>
        </w:trPr>
        <w:tc>
          <w:tcPr>
            <w:tcW w:w="14600" w:type="dxa"/>
            <w:gridSpan w:val="7"/>
          </w:tcPr>
          <w:p w:rsidR="002522B3" w:rsidRPr="00503024" w:rsidRDefault="002522B3" w:rsidP="002522B3">
            <w:pPr>
              <w:tabs>
                <w:tab w:val="left" w:pos="125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353535"/>
                <w:spacing w:val="-2"/>
                <w:w w:val="102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8"/>
                <w:szCs w:val="28"/>
                <w:lang w:val="ru-RU"/>
              </w:rPr>
              <w:tab/>
            </w:r>
            <w:r w:rsidR="00503024"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8"/>
                <w:szCs w:val="28"/>
                <w:lang w:val="ru-RU"/>
              </w:rPr>
              <w:t xml:space="preserve">                               </w:t>
            </w:r>
            <w:r w:rsidRPr="00503024">
              <w:rPr>
                <w:rFonts w:ascii="Times New Roman" w:eastAsia="Times New Roman" w:hAnsi="Times New Roman" w:cs="Times New Roman"/>
                <w:b/>
                <w:i/>
                <w:color w:val="353535"/>
                <w:spacing w:val="-2"/>
                <w:w w:val="102"/>
                <w:sz w:val="28"/>
                <w:szCs w:val="28"/>
                <w:lang w:val="ru-RU"/>
              </w:rPr>
              <w:t>Глава III. Правовое регулирова</w:t>
            </w:r>
            <w:r w:rsidR="00364507" w:rsidRPr="00503024">
              <w:rPr>
                <w:rFonts w:ascii="Times New Roman" w:eastAsia="Times New Roman" w:hAnsi="Times New Roman" w:cs="Times New Roman"/>
                <w:b/>
                <w:i/>
                <w:color w:val="353535"/>
                <w:spacing w:val="-2"/>
                <w:w w:val="102"/>
                <w:sz w:val="28"/>
                <w:szCs w:val="28"/>
                <w:lang w:val="ru-RU"/>
              </w:rPr>
              <w:t>ние  общественных отношений.  32</w:t>
            </w:r>
            <w:r w:rsidRPr="00503024">
              <w:rPr>
                <w:rFonts w:ascii="Times New Roman" w:eastAsia="Times New Roman" w:hAnsi="Times New Roman" w:cs="Times New Roman"/>
                <w:b/>
                <w:i/>
                <w:color w:val="353535"/>
                <w:spacing w:val="-2"/>
                <w:w w:val="102"/>
                <w:sz w:val="28"/>
                <w:szCs w:val="28"/>
                <w:lang w:val="ru-RU"/>
              </w:rPr>
              <w:t xml:space="preserve"> ч.</w:t>
            </w:r>
          </w:p>
        </w:tc>
      </w:tr>
      <w:tr w:rsidR="00D147AD" w:rsidRPr="003E1330" w:rsidTr="003E1330">
        <w:trPr>
          <w:trHeight w:val="712"/>
        </w:trPr>
        <w:tc>
          <w:tcPr>
            <w:tcW w:w="850" w:type="dxa"/>
          </w:tcPr>
          <w:p w:rsidR="002522B3" w:rsidRPr="003E1330" w:rsidRDefault="00AF1454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37</w:t>
            </w:r>
          </w:p>
          <w:p w:rsidR="00D147AD" w:rsidRPr="003E1330" w:rsidRDefault="002522B3" w:rsidP="002522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AF1454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4F6543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Современные походы к пониманию права</w:t>
            </w:r>
          </w:p>
          <w:p w:rsidR="00D147AD" w:rsidRPr="003E1330" w:rsidRDefault="00076C08" w:rsidP="004F654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Взаимосвязь эстественного и позитивного права</w:t>
            </w:r>
          </w:p>
        </w:tc>
        <w:tc>
          <w:tcPr>
            <w:tcW w:w="1417" w:type="dxa"/>
          </w:tcPr>
          <w:p w:rsidR="002522B3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2522B3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2522B3" w:rsidP="00252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F6543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</w:t>
            </w:r>
            <w:r w:rsidR="002522B3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17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4F6543" w:rsidP="004F65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§17.</w:t>
            </w:r>
          </w:p>
        </w:tc>
      </w:tr>
      <w:tr w:rsidR="00D147AD" w:rsidRPr="003E1330" w:rsidTr="003E1330">
        <w:trPr>
          <w:trHeight w:val="695"/>
        </w:trPr>
        <w:tc>
          <w:tcPr>
            <w:tcW w:w="850" w:type="dxa"/>
          </w:tcPr>
          <w:p w:rsidR="0042369F" w:rsidRPr="003E1330" w:rsidRDefault="00AF1454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  <w:p w:rsidR="00D147AD" w:rsidRPr="003E1330" w:rsidRDefault="00AF1454" w:rsidP="00423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789" w:type="dxa"/>
            <w:shd w:val="clear" w:color="auto" w:fill="auto"/>
          </w:tcPr>
          <w:p w:rsidR="0042369F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 в системе социальных норм</w:t>
            </w:r>
          </w:p>
          <w:p w:rsidR="00D147AD" w:rsidRPr="003E1330" w:rsidRDefault="00076C08" w:rsidP="00423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 права.</w:t>
            </w:r>
          </w:p>
        </w:tc>
        <w:tc>
          <w:tcPr>
            <w:tcW w:w="1417" w:type="dxa"/>
          </w:tcPr>
          <w:p w:rsidR="0042369F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42369F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42369F" w:rsidP="00423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2369F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§</w:t>
            </w:r>
            <w:r w:rsidR="002522B3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</w:t>
            </w:r>
            <w:r w:rsidR="004F6543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8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42369F" w:rsidP="00423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§18.</w:t>
            </w:r>
          </w:p>
        </w:tc>
      </w:tr>
      <w:tr w:rsidR="00D147AD" w:rsidRPr="003E1330" w:rsidTr="003E1330">
        <w:trPr>
          <w:trHeight w:val="690"/>
        </w:trPr>
        <w:tc>
          <w:tcPr>
            <w:tcW w:w="850" w:type="dxa"/>
          </w:tcPr>
          <w:p w:rsidR="00AF1454" w:rsidRPr="003E1330" w:rsidRDefault="00AF1454" w:rsidP="00AF14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41</w:t>
            </w:r>
          </w:p>
          <w:p w:rsidR="00D147AD" w:rsidRPr="003E1330" w:rsidRDefault="00AF1454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8789" w:type="dxa"/>
            <w:shd w:val="clear" w:color="auto" w:fill="auto"/>
          </w:tcPr>
          <w:p w:rsidR="0042369F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Источники права</w:t>
            </w:r>
          </w:p>
          <w:p w:rsidR="00D147AD" w:rsidRPr="003E1330" w:rsidRDefault="00076C08" w:rsidP="00423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Законотворческий процес в Российской Федерации</w:t>
            </w:r>
          </w:p>
        </w:tc>
        <w:tc>
          <w:tcPr>
            <w:tcW w:w="1417" w:type="dxa"/>
          </w:tcPr>
          <w:p w:rsidR="0042369F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42369F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42369F" w:rsidP="00423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2369F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4F6543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19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42369F" w:rsidP="00423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19.</w:t>
            </w:r>
          </w:p>
        </w:tc>
      </w:tr>
      <w:tr w:rsidR="00D147AD" w:rsidRPr="003E1330" w:rsidTr="003E1330">
        <w:trPr>
          <w:trHeight w:val="700"/>
        </w:trPr>
        <w:tc>
          <w:tcPr>
            <w:tcW w:w="850" w:type="dxa"/>
          </w:tcPr>
          <w:p w:rsidR="00AF1454" w:rsidRPr="003E1330" w:rsidRDefault="00AF1454" w:rsidP="00AF14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43</w:t>
            </w:r>
          </w:p>
          <w:p w:rsidR="00D147AD" w:rsidRPr="003E1330" w:rsidRDefault="00AF1454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8789" w:type="dxa"/>
            <w:shd w:val="clear" w:color="auto" w:fill="auto"/>
          </w:tcPr>
          <w:p w:rsidR="0042369F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Правоотношения и правонарушения</w:t>
            </w:r>
          </w:p>
          <w:p w:rsidR="00D147AD" w:rsidRPr="003E1330" w:rsidRDefault="00076C08" w:rsidP="00423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судебной защиты прав человека</w:t>
            </w:r>
          </w:p>
        </w:tc>
        <w:tc>
          <w:tcPr>
            <w:tcW w:w="1417" w:type="dxa"/>
          </w:tcPr>
          <w:p w:rsidR="0042369F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42369F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42369F" w:rsidP="00423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2369F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="004F6543"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20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.</w:t>
            </w:r>
          </w:p>
          <w:p w:rsidR="00D147AD" w:rsidRPr="003E1330" w:rsidRDefault="0042369F" w:rsidP="00423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</w:rPr>
              <w:t>§</w:t>
            </w:r>
            <w:r w:rsidRPr="003E1330">
              <w:rPr>
                <w:rFonts w:ascii="Times New Roman" w:eastAsia="Times New Roman" w:hAnsi="Times New Roman" w:cs="Times New Roman"/>
                <w:b/>
                <w:color w:val="353535"/>
                <w:spacing w:val="-2"/>
                <w:w w:val="102"/>
                <w:sz w:val="28"/>
                <w:szCs w:val="28"/>
                <w:lang w:val="ru-RU"/>
              </w:rPr>
              <w:t>20.</w:t>
            </w:r>
          </w:p>
        </w:tc>
      </w:tr>
      <w:tr w:rsidR="00D147AD" w:rsidRPr="003E1330" w:rsidTr="003E1330">
        <w:trPr>
          <w:trHeight w:val="697"/>
        </w:trPr>
        <w:tc>
          <w:tcPr>
            <w:tcW w:w="850" w:type="dxa"/>
          </w:tcPr>
          <w:p w:rsidR="00AF1454" w:rsidRPr="003E1330" w:rsidRDefault="00AF1454" w:rsidP="00AF14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lastRenderedPageBreak/>
              <w:t>45</w:t>
            </w:r>
          </w:p>
          <w:p w:rsidR="00D147AD" w:rsidRPr="003E1330" w:rsidRDefault="00AF1454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8789" w:type="dxa"/>
            <w:shd w:val="clear" w:color="auto" w:fill="auto"/>
          </w:tcPr>
          <w:p w:rsidR="00F66630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Предпосылки правомерно поведения</w:t>
            </w:r>
          </w:p>
          <w:p w:rsidR="00D147AD" w:rsidRPr="003E1330" w:rsidRDefault="00076C08" w:rsidP="00F6663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Правовая культура</w:t>
            </w:r>
          </w:p>
        </w:tc>
        <w:tc>
          <w:tcPr>
            <w:tcW w:w="1417" w:type="dxa"/>
          </w:tcPr>
          <w:p w:rsidR="0042369F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42369F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42369F" w:rsidP="00423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2369F" w:rsidRPr="003E1330" w:rsidRDefault="0042369F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§21.</w:t>
            </w:r>
          </w:p>
          <w:p w:rsidR="00D147AD" w:rsidRPr="003E1330" w:rsidRDefault="0042369F" w:rsidP="00423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§21.</w:t>
            </w:r>
          </w:p>
        </w:tc>
      </w:tr>
      <w:tr w:rsidR="00D147AD" w:rsidRPr="003E1330" w:rsidTr="003E1330">
        <w:trPr>
          <w:trHeight w:val="707"/>
        </w:trPr>
        <w:tc>
          <w:tcPr>
            <w:tcW w:w="850" w:type="dxa"/>
          </w:tcPr>
          <w:p w:rsidR="00F66630" w:rsidRPr="003E1330" w:rsidRDefault="00AF1454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47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AF1454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F66630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Гражданин Российской Федерации</w:t>
            </w:r>
          </w:p>
          <w:p w:rsidR="00D147AD" w:rsidRPr="003E1330" w:rsidRDefault="00076C08" w:rsidP="00F6663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Права и обязанности гражданина Р.Ф,</w:t>
            </w:r>
          </w:p>
        </w:tc>
        <w:tc>
          <w:tcPr>
            <w:tcW w:w="1417" w:type="dxa"/>
          </w:tcPr>
          <w:p w:rsidR="0042369F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42369F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42369F" w:rsidP="00423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2369F" w:rsidRPr="003E1330" w:rsidRDefault="0042369F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§22.</w:t>
            </w:r>
          </w:p>
          <w:p w:rsidR="00D147AD" w:rsidRPr="003E1330" w:rsidRDefault="0042369F" w:rsidP="00423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§22.</w:t>
            </w:r>
          </w:p>
        </w:tc>
      </w:tr>
      <w:tr w:rsidR="00D147AD" w:rsidRPr="003E1330" w:rsidTr="003E1330">
        <w:trPr>
          <w:trHeight w:val="688"/>
        </w:trPr>
        <w:tc>
          <w:tcPr>
            <w:tcW w:w="850" w:type="dxa"/>
          </w:tcPr>
          <w:p w:rsidR="00F66630" w:rsidRPr="003E1330" w:rsidRDefault="00AF1454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49</w:t>
            </w:r>
          </w:p>
          <w:p w:rsidR="00D147AD" w:rsidRPr="003E1330" w:rsidRDefault="00AF1454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8789" w:type="dxa"/>
            <w:shd w:val="clear" w:color="auto" w:fill="auto"/>
          </w:tcPr>
          <w:p w:rsidR="00F66630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Гражданское право</w:t>
            </w:r>
          </w:p>
          <w:p w:rsidR="00D147AD" w:rsidRPr="003E1330" w:rsidRDefault="00076C08" w:rsidP="00F6663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гражданских прав.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42369F" w:rsidRPr="003E1330" w:rsidRDefault="0042369F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§23.</w:t>
            </w:r>
          </w:p>
          <w:p w:rsidR="00D147AD" w:rsidRPr="003E1330" w:rsidRDefault="0042369F" w:rsidP="00423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§23.</w:t>
            </w:r>
          </w:p>
        </w:tc>
      </w:tr>
      <w:tr w:rsidR="00D147AD" w:rsidRPr="003E1330" w:rsidTr="003E1330">
        <w:trPr>
          <w:trHeight w:val="701"/>
        </w:trPr>
        <w:tc>
          <w:tcPr>
            <w:tcW w:w="850" w:type="dxa"/>
          </w:tcPr>
          <w:p w:rsidR="00AF1454" w:rsidRPr="003E1330" w:rsidRDefault="00AF1454" w:rsidP="00AF14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51</w:t>
            </w:r>
          </w:p>
          <w:p w:rsidR="00D147AD" w:rsidRPr="003E1330" w:rsidRDefault="00AF1454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8789" w:type="dxa"/>
            <w:shd w:val="clear" w:color="auto" w:fill="auto"/>
          </w:tcPr>
          <w:p w:rsidR="005C4B7E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Семейное право</w:t>
            </w:r>
          </w:p>
          <w:p w:rsidR="00D147AD" w:rsidRPr="003E1330" w:rsidRDefault="005C4B7E" w:rsidP="005C4B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76C08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Права и обязанности супругов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AF14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66630" w:rsidRPr="003E1330" w:rsidRDefault="00F66630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24.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24.</w:t>
            </w:r>
          </w:p>
        </w:tc>
      </w:tr>
      <w:tr w:rsidR="00D147AD" w:rsidRPr="003E1330" w:rsidTr="003E1330">
        <w:trPr>
          <w:trHeight w:val="697"/>
        </w:trPr>
        <w:tc>
          <w:tcPr>
            <w:tcW w:w="850" w:type="dxa"/>
          </w:tcPr>
          <w:p w:rsidR="00F66630" w:rsidRPr="003E1330" w:rsidRDefault="00AF1454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53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AF1454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5C4B7E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Правовое регулирование занятости и трудоустройства</w:t>
            </w:r>
          </w:p>
          <w:p w:rsidR="00D147AD" w:rsidRPr="003E1330" w:rsidRDefault="00EF2A3C" w:rsidP="005C4B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Занятость населения и социальная защита.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3645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66630" w:rsidRPr="003E1330" w:rsidRDefault="00F66630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25.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25.</w:t>
            </w:r>
          </w:p>
        </w:tc>
      </w:tr>
      <w:tr w:rsidR="00D147AD" w:rsidRPr="003E1330" w:rsidTr="003E1330">
        <w:trPr>
          <w:trHeight w:val="706"/>
        </w:trPr>
        <w:tc>
          <w:tcPr>
            <w:tcW w:w="850" w:type="dxa"/>
          </w:tcPr>
          <w:p w:rsidR="00F66630" w:rsidRPr="003E1330" w:rsidRDefault="00364507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55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364507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EF2A3C" w:rsidRPr="003E1330" w:rsidRDefault="00D147AD" w:rsidP="005C4B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Экологическое право</w:t>
            </w:r>
          </w:p>
          <w:p w:rsidR="00D147AD" w:rsidRPr="003E1330" w:rsidRDefault="00EF2A3C" w:rsidP="00EF2A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защиты экологических прав.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3645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66630" w:rsidRPr="003E1330" w:rsidRDefault="00F66630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26.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26.</w:t>
            </w:r>
          </w:p>
        </w:tc>
      </w:tr>
      <w:tr w:rsidR="00D147AD" w:rsidRPr="003E1330" w:rsidTr="003E1330">
        <w:trPr>
          <w:trHeight w:val="703"/>
        </w:trPr>
        <w:tc>
          <w:tcPr>
            <w:tcW w:w="850" w:type="dxa"/>
          </w:tcPr>
          <w:p w:rsidR="00F66630" w:rsidRPr="003E1330" w:rsidRDefault="00364507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57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364507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5C4B7E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="00364507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цессуальные отрасли права</w:t>
            </w:r>
            <w:r w:rsidR="00EF2A3C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(Гражданский, Арбитражный , Уголовный )</w:t>
            </w:r>
          </w:p>
          <w:p w:rsidR="00D147AD" w:rsidRPr="003E1330" w:rsidRDefault="00EF2A3C" w:rsidP="005C4B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Процессуальные отрасли права(Уголовный процесс, администр. юрисдикция)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364507" w:rsidRPr="003E1330" w:rsidRDefault="00364507" w:rsidP="0036450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:rsidR="00D147AD" w:rsidRPr="003E1330" w:rsidRDefault="00D147AD" w:rsidP="003645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66630" w:rsidRPr="003E1330" w:rsidRDefault="00F66630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27.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27.</w:t>
            </w:r>
          </w:p>
        </w:tc>
      </w:tr>
      <w:tr w:rsidR="00D147AD" w:rsidRPr="003E1330" w:rsidTr="003E1330">
        <w:trPr>
          <w:trHeight w:val="694"/>
        </w:trPr>
        <w:tc>
          <w:tcPr>
            <w:tcW w:w="850" w:type="dxa"/>
          </w:tcPr>
          <w:p w:rsidR="005C4B7E" w:rsidRPr="003E1330" w:rsidRDefault="00CA72C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59</w:t>
            </w:r>
          </w:p>
          <w:p w:rsidR="00D147AD" w:rsidRPr="003E1330" w:rsidRDefault="005C4B7E" w:rsidP="005C4B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CA72C5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7A0F9F" w:rsidRPr="003E1330" w:rsidRDefault="00D147AD" w:rsidP="0010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Конституционное судопроизводство</w:t>
            </w:r>
          </w:p>
          <w:p w:rsidR="00D147AD" w:rsidRPr="003E1330" w:rsidRDefault="00EF2A3C" w:rsidP="007A0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 конституционного судопроизводства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BA5A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66630" w:rsidRPr="003E1330" w:rsidRDefault="00F66630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</w:tr>
      <w:tr w:rsidR="00D147AD" w:rsidRPr="003E1330" w:rsidTr="003E1330">
        <w:trPr>
          <w:trHeight w:val="691"/>
        </w:trPr>
        <w:tc>
          <w:tcPr>
            <w:tcW w:w="850" w:type="dxa"/>
          </w:tcPr>
          <w:p w:rsidR="005C4B7E" w:rsidRPr="003E1330" w:rsidRDefault="00CA72C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61</w:t>
            </w:r>
          </w:p>
          <w:p w:rsidR="00D147AD" w:rsidRPr="003E1330" w:rsidRDefault="005C4B7E" w:rsidP="005C4B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CA72C5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A0F9F" w:rsidRPr="003E1330" w:rsidRDefault="00364507" w:rsidP="00C63C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Международная защита прав человека</w:t>
            </w:r>
          </w:p>
          <w:p w:rsidR="00D147AD" w:rsidRPr="003E1330" w:rsidRDefault="00EF2A3C" w:rsidP="007A0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Международные преступления и правонарушения.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BA5A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66630" w:rsidRPr="003E1330" w:rsidRDefault="00F66630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29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29</w:t>
            </w:r>
          </w:p>
        </w:tc>
      </w:tr>
      <w:tr w:rsidR="00D147AD" w:rsidRPr="003E1330" w:rsidTr="003E1330">
        <w:trPr>
          <w:trHeight w:val="700"/>
        </w:trPr>
        <w:tc>
          <w:tcPr>
            <w:tcW w:w="850" w:type="dxa"/>
          </w:tcPr>
          <w:p w:rsidR="005C4B7E" w:rsidRPr="003E1330" w:rsidRDefault="00CA72C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63</w:t>
            </w:r>
          </w:p>
          <w:p w:rsidR="00D147AD" w:rsidRPr="003E1330" w:rsidRDefault="005C4B7E" w:rsidP="005C4B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CA72C5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EF2A3C" w:rsidRPr="003E1330" w:rsidRDefault="00364507" w:rsidP="007A0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Правовые основы антитеррористической политики Российского государства</w:t>
            </w:r>
          </w:p>
          <w:p w:rsidR="00D147AD" w:rsidRPr="003E1330" w:rsidRDefault="00EF2A3C" w:rsidP="00EF2A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СМИ и гражданского общества в противодействии терроризму.</w:t>
            </w:r>
          </w:p>
        </w:tc>
        <w:tc>
          <w:tcPr>
            <w:tcW w:w="1417" w:type="dxa"/>
          </w:tcPr>
          <w:p w:rsidR="00F66630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66630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  <w:p w:rsidR="00D147AD" w:rsidRPr="003E1330" w:rsidRDefault="00F66630" w:rsidP="00F66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dxa"/>
            <w:gridSpan w:val="2"/>
          </w:tcPr>
          <w:p w:rsidR="00D147AD" w:rsidRPr="003E1330" w:rsidRDefault="00D147AD" w:rsidP="00BA5A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66630" w:rsidRPr="003E1330" w:rsidRDefault="00F66630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  <w:p w:rsidR="00D147AD" w:rsidRPr="003E1330" w:rsidRDefault="00F66630" w:rsidP="00F666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</w:t>
            </w:r>
            <w:r w:rsidR="00F951EC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</w:tr>
      <w:tr w:rsidR="00D147AD" w:rsidRPr="003E1330" w:rsidTr="003E1330">
        <w:trPr>
          <w:trHeight w:val="696"/>
        </w:trPr>
        <w:tc>
          <w:tcPr>
            <w:tcW w:w="850" w:type="dxa"/>
          </w:tcPr>
          <w:p w:rsidR="005C4B7E" w:rsidRPr="003E1330" w:rsidRDefault="00CA72C5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65</w:t>
            </w:r>
          </w:p>
          <w:p w:rsidR="00D147AD" w:rsidRPr="003E1330" w:rsidRDefault="005C4B7E" w:rsidP="005C4B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CA72C5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D147AD" w:rsidRPr="003E1330" w:rsidRDefault="009767B4" w:rsidP="008468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364507"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овторение</w:t>
            </w:r>
            <w:r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364507"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C6875"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Тестовая работа. «</w:t>
            </w:r>
            <w:r w:rsidR="00364507"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Правовое регулирование общественных отношений</w:t>
            </w:r>
            <w:r w:rsidR="00AC6875" w:rsidRPr="003E1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AC6875" w:rsidRPr="003E1330" w:rsidRDefault="00D147AD" w:rsidP="00AC68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AC6875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  <w:p w:rsidR="00D147AD" w:rsidRPr="003E1330" w:rsidRDefault="00D147AD" w:rsidP="00F951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77" w:type="dxa"/>
            <w:gridSpan w:val="2"/>
          </w:tcPr>
          <w:p w:rsidR="00D147AD" w:rsidRPr="003E1330" w:rsidRDefault="00D147AD" w:rsidP="00BA5A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64507" w:rsidRPr="003E1330" w:rsidRDefault="00364507" w:rsidP="0036450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§17-</w:t>
            </w:r>
          </w:p>
          <w:p w:rsidR="00D147AD" w:rsidRPr="003E1330" w:rsidRDefault="00364507" w:rsidP="003645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§30</w:t>
            </w:r>
          </w:p>
        </w:tc>
      </w:tr>
      <w:tr w:rsidR="00D147AD" w:rsidRPr="003E1330" w:rsidTr="003E1330">
        <w:trPr>
          <w:trHeight w:val="630"/>
        </w:trPr>
        <w:tc>
          <w:tcPr>
            <w:tcW w:w="850" w:type="dxa"/>
          </w:tcPr>
          <w:p w:rsidR="00CA72C5" w:rsidRPr="003E1330" w:rsidRDefault="00D147AD" w:rsidP="001032A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CA72C5"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  <w:p w:rsidR="00D147AD" w:rsidRPr="003E1330" w:rsidRDefault="00CA72C5" w:rsidP="00CA72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8789" w:type="dxa"/>
            <w:shd w:val="clear" w:color="auto" w:fill="auto"/>
          </w:tcPr>
          <w:p w:rsidR="00846813" w:rsidRPr="003E1330" w:rsidRDefault="00AC6875" w:rsidP="008468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</w:t>
            </w:r>
            <w:r w:rsidR="00F951EC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364507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Человек. О</w:t>
            </w:r>
            <w:r w:rsidR="009767B4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бщество</w:t>
            </w:r>
            <w:r w:rsidR="00364507" w:rsidRPr="003E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Культура. Право.</w:t>
            </w:r>
          </w:p>
          <w:p w:rsidR="00D147AD" w:rsidRPr="003E1330" w:rsidRDefault="00D147AD" w:rsidP="00A25B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C6875" w:rsidRPr="003E1330" w:rsidRDefault="00F951EC" w:rsidP="00AC68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AC6875" w:rsidRPr="003E1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  <w:p w:rsidR="00D147AD" w:rsidRPr="003E1330" w:rsidRDefault="00D147AD" w:rsidP="009767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77" w:type="dxa"/>
            <w:gridSpan w:val="2"/>
          </w:tcPr>
          <w:p w:rsidR="00D147AD" w:rsidRPr="003E1330" w:rsidRDefault="00D147AD" w:rsidP="00BA5A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17" w:type="dxa"/>
          </w:tcPr>
          <w:p w:rsidR="00D147AD" w:rsidRPr="003E1330" w:rsidRDefault="00D147AD" w:rsidP="00A25B7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64507" w:rsidRPr="003E1330" w:rsidRDefault="00364507" w:rsidP="0036450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§1-</w:t>
            </w:r>
          </w:p>
          <w:p w:rsidR="00D147AD" w:rsidRPr="003E1330" w:rsidRDefault="00364507" w:rsidP="0036450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E133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§30</w:t>
            </w:r>
          </w:p>
        </w:tc>
      </w:tr>
    </w:tbl>
    <w:p w:rsidR="001032A7" w:rsidRPr="003E1330" w:rsidRDefault="001032A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032A7" w:rsidRPr="003E1330" w:rsidSect="00E2057C">
      <w:pgSz w:w="16838" w:h="11906" w:orient="landscape"/>
      <w:pgMar w:top="851" w:right="510" w:bottom="102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9E9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1032A7"/>
    <w:rsid w:val="00016F7A"/>
    <w:rsid w:val="00073449"/>
    <w:rsid w:val="00076C08"/>
    <w:rsid w:val="000C0C66"/>
    <w:rsid w:val="000C4573"/>
    <w:rsid w:val="000C49B8"/>
    <w:rsid w:val="000E6C3C"/>
    <w:rsid w:val="001032A7"/>
    <w:rsid w:val="001D0729"/>
    <w:rsid w:val="001E3DA3"/>
    <w:rsid w:val="001F5535"/>
    <w:rsid w:val="0022399A"/>
    <w:rsid w:val="00237292"/>
    <w:rsid w:val="00246A66"/>
    <w:rsid w:val="002522B3"/>
    <w:rsid w:val="0026270B"/>
    <w:rsid w:val="00263476"/>
    <w:rsid w:val="002B1165"/>
    <w:rsid w:val="00312733"/>
    <w:rsid w:val="003461CD"/>
    <w:rsid w:val="00356B74"/>
    <w:rsid w:val="00364507"/>
    <w:rsid w:val="003B2C9A"/>
    <w:rsid w:val="003E1330"/>
    <w:rsid w:val="003F5DBE"/>
    <w:rsid w:val="0042369F"/>
    <w:rsid w:val="004301FE"/>
    <w:rsid w:val="004643C7"/>
    <w:rsid w:val="004825B2"/>
    <w:rsid w:val="004B2E6F"/>
    <w:rsid w:val="004F6543"/>
    <w:rsid w:val="00500702"/>
    <w:rsid w:val="00503024"/>
    <w:rsid w:val="00537D64"/>
    <w:rsid w:val="00574C62"/>
    <w:rsid w:val="005C0AE6"/>
    <w:rsid w:val="005C4B7E"/>
    <w:rsid w:val="005E2F9D"/>
    <w:rsid w:val="005F5EAF"/>
    <w:rsid w:val="006520F5"/>
    <w:rsid w:val="00657CA7"/>
    <w:rsid w:val="0067156B"/>
    <w:rsid w:val="006A0427"/>
    <w:rsid w:val="006E2C40"/>
    <w:rsid w:val="006E3AF4"/>
    <w:rsid w:val="006E5B8F"/>
    <w:rsid w:val="00762B55"/>
    <w:rsid w:val="007A0F9F"/>
    <w:rsid w:val="007B69B2"/>
    <w:rsid w:val="007B6E6B"/>
    <w:rsid w:val="007E1488"/>
    <w:rsid w:val="0081647F"/>
    <w:rsid w:val="00845B22"/>
    <w:rsid w:val="00846813"/>
    <w:rsid w:val="00846CAE"/>
    <w:rsid w:val="00853F9F"/>
    <w:rsid w:val="00855812"/>
    <w:rsid w:val="008643B9"/>
    <w:rsid w:val="008855D0"/>
    <w:rsid w:val="008A1294"/>
    <w:rsid w:val="008B3430"/>
    <w:rsid w:val="008C10E4"/>
    <w:rsid w:val="008F012E"/>
    <w:rsid w:val="008F0858"/>
    <w:rsid w:val="00930CE6"/>
    <w:rsid w:val="009621CD"/>
    <w:rsid w:val="0097341A"/>
    <w:rsid w:val="009767B4"/>
    <w:rsid w:val="009C1667"/>
    <w:rsid w:val="009C2E84"/>
    <w:rsid w:val="009D0550"/>
    <w:rsid w:val="009D32FB"/>
    <w:rsid w:val="009E0067"/>
    <w:rsid w:val="009F2085"/>
    <w:rsid w:val="00A0016C"/>
    <w:rsid w:val="00A14B26"/>
    <w:rsid w:val="00A25B7C"/>
    <w:rsid w:val="00A614F5"/>
    <w:rsid w:val="00A73FC4"/>
    <w:rsid w:val="00A85CF5"/>
    <w:rsid w:val="00AB4026"/>
    <w:rsid w:val="00AC3A44"/>
    <w:rsid w:val="00AC6875"/>
    <w:rsid w:val="00AC7D2B"/>
    <w:rsid w:val="00AF1454"/>
    <w:rsid w:val="00B21ABD"/>
    <w:rsid w:val="00B248DC"/>
    <w:rsid w:val="00B87A29"/>
    <w:rsid w:val="00B92485"/>
    <w:rsid w:val="00B95E28"/>
    <w:rsid w:val="00BA5AF1"/>
    <w:rsid w:val="00BD70D2"/>
    <w:rsid w:val="00BF20C1"/>
    <w:rsid w:val="00BF4739"/>
    <w:rsid w:val="00C155A5"/>
    <w:rsid w:val="00C1783D"/>
    <w:rsid w:val="00C30D9A"/>
    <w:rsid w:val="00C35850"/>
    <w:rsid w:val="00C44547"/>
    <w:rsid w:val="00C51818"/>
    <w:rsid w:val="00C60EA5"/>
    <w:rsid w:val="00C62609"/>
    <w:rsid w:val="00C63C11"/>
    <w:rsid w:val="00C73EED"/>
    <w:rsid w:val="00CA72C5"/>
    <w:rsid w:val="00CB2A83"/>
    <w:rsid w:val="00CB5841"/>
    <w:rsid w:val="00CC1329"/>
    <w:rsid w:val="00CC2605"/>
    <w:rsid w:val="00D147AD"/>
    <w:rsid w:val="00D43835"/>
    <w:rsid w:val="00D468ED"/>
    <w:rsid w:val="00D66FBF"/>
    <w:rsid w:val="00D81607"/>
    <w:rsid w:val="00D83B1E"/>
    <w:rsid w:val="00D93937"/>
    <w:rsid w:val="00DB424D"/>
    <w:rsid w:val="00DD7E13"/>
    <w:rsid w:val="00DE5AF3"/>
    <w:rsid w:val="00E01A74"/>
    <w:rsid w:val="00E16BE2"/>
    <w:rsid w:val="00E2057C"/>
    <w:rsid w:val="00E54AF9"/>
    <w:rsid w:val="00E90063"/>
    <w:rsid w:val="00E903F5"/>
    <w:rsid w:val="00EA22AA"/>
    <w:rsid w:val="00ED1810"/>
    <w:rsid w:val="00ED23EF"/>
    <w:rsid w:val="00ED32F1"/>
    <w:rsid w:val="00EF2A3C"/>
    <w:rsid w:val="00EF5A32"/>
    <w:rsid w:val="00F118B9"/>
    <w:rsid w:val="00F66630"/>
    <w:rsid w:val="00F94CE5"/>
    <w:rsid w:val="00F951EC"/>
    <w:rsid w:val="00F9561D"/>
    <w:rsid w:val="00FC0637"/>
    <w:rsid w:val="00FC3D69"/>
    <w:rsid w:val="00FE3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A7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1032A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10">
    <w:name w:val="Основной текст1"/>
    <w:basedOn w:val="1"/>
    <w:rsid w:val="001032A7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">
    <w:name w:val="стиль2"/>
    <w:basedOn w:val="1"/>
    <w:rsid w:val="001032A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1">
    <w:name w:val="Текст1"/>
    <w:basedOn w:val="1"/>
    <w:uiPriority w:val="99"/>
    <w:rsid w:val="001032A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20">
    <w:name w:val="Обычный2"/>
    <w:basedOn w:val="a"/>
    <w:rsid w:val="001032A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character" w:customStyle="1" w:styleId="dash041e0431044b0447043d044b0439char1">
    <w:name w:val="dash041e_0431_044b_0447_043d_044b_0439__char1"/>
    <w:rsid w:val="001032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032A7"/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3">
    <w:name w:val="No Spacing"/>
    <w:link w:val="a4"/>
    <w:uiPriority w:val="1"/>
    <w:qFormat/>
    <w:rsid w:val="00B21A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21AB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A7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1032A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10">
    <w:name w:val="Основной текст1"/>
    <w:basedOn w:val="1"/>
    <w:rsid w:val="001032A7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">
    <w:name w:val="стиль2"/>
    <w:basedOn w:val="1"/>
    <w:rsid w:val="001032A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1">
    <w:name w:val="Текст1"/>
    <w:basedOn w:val="1"/>
    <w:uiPriority w:val="99"/>
    <w:rsid w:val="001032A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20">
    <w:name w:val="Обычный2"/>
    <w:basedOn w:val="a"/>
    <w:rsid w:val="001032A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character" w:customStyle="1" w:styleId="dash041e0431044b0447043d044b0439char1">
    <w:name w:val="dash041e_0431_044b_0447_043d_044b_0439__char1"/>
    <w:rsid w:val="001032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032A7"/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3">
    <w:name w:val="No Spacing"/>
    <w:link w:val="a4"/>
    <w:uiPriority w:val="1"/>
    <w:qFormat/>
    <w:rsid w:val="00B21A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21AB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E237-A231-4863-A212-8D0FA7FC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Zam_UVR</cp:lastModifiedBy>
  <cp:revision>56</cp:revision>
  <cp:lastPrinted>2018-09-10T13:43:00Z</cp:lastPrinted>
  <dcterms:created xsi:type="dcterms:W3CDTF">2016-09-24T23:59:00Z</dcterms:created>
  <dcterms:modified xsi:type="dcterms:W3CDTF">2018-09-24T05:33:00Z</dcterms:modified>
</cp:coreProperties>
</file>